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5C" w:rsidRPr="00B31A5C" w:rsidRDefault="00B31A5C" w:rsidP="00B31A5C">
      <w:pPr>
        <w:spacing w:after="0" w:line="240" w:lineRule="auto"/>
        <w:ind w:right="552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A5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31A5C" w:rsidRPr="00B31A5C" w:rsidRDefault="00B31A5C" w:rsidP="00B31A5C">
      <w:pPr>
        <w:spacing w:after="0" w:line="240" w:lineRule="auto"/>
        <w:ind w:right="552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A5C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B31A5C" w:rsidRPr="00B31A5C" w:rsidRDefault="00B31A5C" w:rsidP="00B31A5C">
      <w:pPr>
        <w:spacing w:after="0" w:line="240" w:lineRule="auto"/>
        <w:ind w:right="552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A5C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B31A5C" w:rsidRPr="00B31A5C" w:rsidRDefault="00B31A5C" w:rsidP="00B31A5C">
      <w:pPr>
        <w:spacing w:after="0" w:line="240" w:lineRule="auto"/>
        <w:ind w:right="552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A5C">
        <w:rPr>
          <w:rFonts w:ascii="Times New Roman" w:hAnsi="Times New Roman" w:cs="Times New Roman"/>
          <w:b/>
          <w:sz w:val="28"/>
          <w:szCs w:val="28"/>
        </w:rPr>
        <w:t>ТОЦКИЙ СЕЛЬСОВЕТ</w:t>
      </w:r>
    </w:p>
    <w:p w:rsidR="00B31A5C" w:rsidRPr="00B31A5C" w:rsidRDefault="00B31A5C" w:rsidP="00B31A5C">
      <w:pPr>
        <w:spacing w:after="0" w:line="240" w:lineRule="auto"/>
        <w:ind w:right="552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A5C">
        <w:rPr>
          <w:rFonts w:ascii="Times New Roman" w:hAnsi="Times New Roman" w:cs="Times New Roman"/>
          <w:b/>
          <w:sz w:val="28"/>
          <w:szCs w:val="28"/>
        </w:rPr>
        <w:t>ТОЦКОГО РАЙОНА</w:t>
      </w:r>
    </w:p>
    <w:p w:rsidR="00B31A5C" w:rsidRPr="00B31A5C" w:rsidRDefault="00B31A5C" w:rsidP="00B31A5C">
      <w:pPr>
        <w:spacing w:after="0" w:line="240" w:lineRule="auto"/>
        <w:ind w:right="552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A5C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B31A5C" w:rsidRPr="00B31A5C" w:rsidRDefault="00B31A5C" w:rsidP="00B31A5C">
      <w:pPr>
        <w:spacing w:after="0" w:line="240" w:lineRule="auto"/>
        <w:ind w:right="552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A5C" w:rsidRPr="00B31A5C" w:rsidRDefault="00B31A5C" w:rsidP="00B31A5C">
      <w:pPr>
        <w:spacing w:after="0" w:line="240" w:lineRule="auto"/>
        <w:ind w:right="552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A5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1A5C" w:rsidRPr="00B31A5C" w:rsidRDefault="00242A46" w:rsidP="00B31A5C">
      <w:pPr>
        <w:spacing w:after="0" w:line="240" w:lineRule="auto"/>
        <w:ind w:right="5528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29.10.2021</w:t>
      </w:r>
      <w:r w:rsidR="00B31A5C" w:rsidRPr="00B31A5C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344</w:t>
      </w:r>
      <w:r w:rsidR="00B31A5C" w:rsidRPr="00B31A5C">
        <w:rPr>
          <w:rFonts w:ascii="Times New Roman" w:hAnsi="Times New Roman" w:cs="Times New Roman"/>
          <w:b/>
          <w:sz w:val="28"/>
          <w:szCs w:val="28"/>
          <w:u w:val="single"/>
        </w:rPr>
        <w:t xml:space="preserve"> -п</w:t>
      </w:r>
    </w:p>
    <w:p w:rsidR="00EF675F" w:rsidRPr="00B31A5C" w:rsidRDefault="00B31A5C" w:rsidP="00B31A5C">
      <w:pPr>
        <w:spacing w:after="0" w:line="240" w:lineRule="auto"/>
        <w:ind w:right="567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A5C">
        <w:rPr>
          <w:rFonts w:ascii="Times New Roman" w:hAnsi="Times New Roman" w:cs="Times New Roman"/>
          <w:b/>
          <w:sz w:val="28"/>
          <w:szCs w:val="28"/>
        </w:rPr>
        <w:t>с. Тоцкое</w:t>
      </w:r>
    </w:p>
    <w:p w:rsidR="00EF675F" w:rsidRPr="00EF675F" w:rsidRDefault="00EF675F" w:rsidP="00EF67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675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F675F" w:rsidRPr="00EF675F" w:rsidRDefault="00EF675F" w:rsidP="00EF67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B31A5C" w:rsidRPr="00EF675F" w:rsidTr="00242A46">
        <w:trPr>
          <w:trHeight w:val="850"/>
        </w:trPr>
        <w:tc>
          <w:tcPr>
            <w:tcW w:w="9993" w:type="dxa"/>
          </w:tcPr>
          <w:p w:rsidR="00B31A5C" w:rsidRPr="00EF675F" w:rsidRDefault="00B31A5C" w:rsidP="00674A91">
            <w:pPr>
              <w:spacing w:after="0" w:line="240" w:lineRule="auto"/>
              <w:ind w:right="47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75F">
              <w:rPr>
                <w:rFonts w:ascii="Times New Roman" w:hAnsi="Times New Roman" w:cs="Times New Roman"/>
                <w:sz w:val="28"/>
                <w:szCs w:val="28"/>
              </w:rPr>
              <w:t>О прогнозе социально-экономического развития муниципального образования Тоцкий сельсовет на 202</w:t>
            </w:r>
            <w:r w:rsidR="00242A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675F">
              <w:rPr>
                <w:rFonts w:ascii="Times New Roman" w:hAnsi="Times New Roman" w:cs="Times New Roman"/>
                <w:sz w:val="28"/>
                <w:szCs w:val="28"/>
              </w:rPr>
              <w:t xml:space="preserve"> год и  плановый период 202</w:t>
            </w:r>
            <w:r w:rsidR="00242A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675F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242A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675F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  <w:p w:rsidR="00B31A5C" w:rsidRPr="00EF675F" w:rsidRDefault="00B31A5C" w:rsidP="00EF67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675F" w:rsidRPr="00EF675F" w:rsidRDefault="00EF675F" w:rsidP="00EF675F">
      <w:pPr>
        <w:pStyle w:val="a5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675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F675F" w:rsidRPr="00EF675F" w:rsidRDefault="00EF675F" w:rsidP="00EF675F">
      <w:pPr>
        <w:pStyle w:val="BlockQuotation"/>
        <w:widowControl/>
        <w:tabs>
          <w:tab w:val="left" w:pos="-426"/>
        </w:tabs>
        <w:ind w:left="0" w:right="425" w:firstLine="0"/>
        <w:contextualSpacing/>
        <w:jc w:val="center"/>
      </w:pPr>
    </w:p>
    <w:p w:rsidR="00EF675F" w:rsidRPr="00EF675F" w:rsidRDefault="00EF675F" w:rsidP="00EF6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675F" w:rsidRPr="00EF675F" w:rsidRDefault="00EF675F" w:rsidP="00674A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75F">
        <w:rPr>
          <w:rFonts w:ascii="Times New Roman" w:hAnsi="Times New Roman" w:cs="Times New Roman"/>
          <w:sz w:val="28"/>
          <w:szCs w:val="28"/>
        </w:rPr>
        <w:t xml:space="preserve">  В соответствии со статьей 173 Бюджетного кодекса Российской Федерации</w:t>
      </w:r>
      <w:r w:rsidR="00265529">
        <w:rPr>
          <w:rFonts w:ascii="Times New Roman" w:hAnsi="Times New Roman" w:cs="Times New Roman"/>
          <w:sz w:val="28"/>
          <w:szCs w:val="28"/>
        </w:rPr>
        <w:t>, с пунктом 3 части 5 статьи 11, частью 1 статьи 39 Федерального закона от 28.06.2014 №172-ФЗ «О стратегическом планировании в Российской Федерации», Уставом муниципального образования Тоцкий сельсовет:</w:t>
      </w:r>
      <w:r w:rsidRPr="00EF6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75F" w:rsidRPr="00EF675F" w:rsidRDefault="00EF675F" w:rsidP="00674A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675F" w:rsidRPr="00EF675F" w:rsidRDefault="00EF675F" w:rsidP="00674A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75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675F" w:rsidRPr="00EF675F" w:rsidRDefault="00EF675F" w:rsidP="00674A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75F">
        <w:rPr>
          <w:rFonts w:ascii="Times New Roman" w:hAnsi="Times New Roman" w:cs="Times New Roman"/>
          <w:sz w:val="28"/>
          <w:szCs w:val="28"/>
        </w:rPr>
        <w:t>1.</w:t>
      </w:r>
      <w:r w:rsidR="00265529">
        <w:rPr>
          <w:rFonts w:ascii="Times New Roman" w:hAnsi="Times New Roman" w:cs="Times New Roman"/>
          <w:sz w:val="28"/>
          <w:szCs w:val="28"/>
        </w:rPr>
        <w:t>Утвердить</w:t>
      </w:r>
      <w:r w:rsidRPr="00EF675F">
        <w:rPr>
          <w:rFonts w:ascii="Times New Roman" w:hAnsi="Times New Roman" w:cs="Times New Roman"/>
          <w:sz w:val="28"/>
          <w:szCs w:val="28"/>
        </w:rPr>
        <w:t xml:space="preserve"> прогноз социально-экономического развития муниципального образования  Тоцкий сельсовет на 202</w:t>
      </w:r>
      <w:r w:rsidR="00242A46">
        <w:rPr>
          <w:rFonts w:ascii="Times New Roman" w:hAnsi="Times New Roman" w:cs="Times New Roman"/>
          <w:sz w:val="28"/>
          <w:szCs w:val="28"/>
        </w:rPr>
        <w:t>2</w:t>
      </w:r>
      <w:r w:rsidRPr="00EF675F">
        <w:rPr>
          <w:rFonts w:ascii="Times New Roman" w:hAnsi="Times New Roman" w:cs="Times New Roman"/>
          <w:sz w:val="28"/>
          <w:szCs w:val="28"/>
        </w:rPr>
        <w:t xml:space="preserve"> год и  плановый период 202</w:t>
      </w:r>
      <w:r w:rsidR="00242A46">
        <w:rPr>
          <w:rFonts w:ascii="Times New Roman" w:hAnsi="Times New Roman" w:cs="Times New Roman"/>
          <w:sz w:val="28"/>
          <w:szCs w:val="28"/>
        </w:rPr>
        <w:t>3</w:t>
      </w:r>
      <w:r w:rsidRPr="00EF675F">
        <w:rPr>
          <w:rFonts w:ascii="Times New Roman" w:hAnsi="Times New Roman" w:cs="Times New Roman"/>
          <w:sz w:val="28"/>
          <w:szCs w:val="28"/>
        </w:rPr>
        <w:t xml:space="preserve"> и 202</w:t>
      </w:r>
      <w:r w:rsidR="00242A46">
        <w:rPr>
          <w:rFonts w:ascii="Times New Roman" w:hAnsi="Times New Roman" w:cs="Times New Roman"/>
          <w:sz w:val="28"/>
          <w:szCs w:val="28"/>
        </w:rPr>
        <w:t>4</w:t>
      </w:r>
      <w:r w:rsidRPr="00EF675F">
        <w:rPr>
          <w:rFonts w:ascii="Times New Roman" w:hAnsi="Times New Roman" w:cs="Times New Roman"/>
          <w:sz w:val="28"/>
          <w:szCs w:val="28"/>
        </w:rPr>
        <w:t xml:space="preserve"> годов согласно приложению.</w:t>
      </w:r>
    </w:p>
    <w:p w:rsidR="00EF675F" w:rsidRPr="00EF675F" w:rsidRDefault="00EF675F" w:rsidP="00674A9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EF675F" w:rsidRPr="00EF675F" w:rsidRDefault="00EF675F" w:rsidP="00674A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75F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EF675F" w:rsidRPr="00EF675F" w:rsidRDefault="00EF675F" w:rsidP="00674A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675F" w:rsidRPr="00EF675F" w:rsidRDefault="00EF675F" w:rsidP="00674A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75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законную силу после его обнародования и подлежит размещению на информационном стенде в здании администрации  и  на  официальном  сайте МО Тоцкий сельсовет </w:t>
      </w:r>
      <w:hyperlink r:id="rId8" w:history="1">
        <w:r w:rsidRPr="00EF675F">
          <w:rPr>
            <w:rStyle w:val="af"/>
            <w:rFonts w:ascii="Times New Roman" w:hAnsi="Times New Roman" w:cs="Times New Roman"/>
            <w:sz w:val="28"/>
            <w:szCs w:val="28"/>
          </w:rPr>
          <w:t>http://totckoe.ru/</w:t>
        </w:r>
      </w:hyperlink>
    </w:p>
    <w:p w:rsidR="00EF675F" w:rsidRPr="00EF675F" w:rsidRDefault="00EF675F" w:rsidP="00EF675F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F675F" w:rsidRPr="00EF675F" w:rsidRDefault="00EF675F" w:rsidP="00EF675F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F675F" w:rsidRPr="00EF675F" w:rsidRDefault="00EF675F" w:rsidP="00EF675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675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F675F" w:rsidRPr="00EF675F" w:rsidRDefault="00EF675F" w:rsidP="00EF67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675F">
        <w:rPr>
          <w:rFonts w:ascii="Times New Roman" w:hAnsi="Times New Roman" w:cs="Times New Roman"/>
          <w:sz w:val="28"/>
          <w:szCs w:val="28"/>
        </w:rPr>
        <w:t>Глава  сельсовет</w:t>
      </w:r>
      <w:r w:rsidR="004255F6">
        <w:rPr>
          <w:rFonts w:ascii="Times New Roman" w:hAnsi="Times New Roman" w:cs="Times New Roman"/>
          <w:sz w:val="28"/>
          <w:szCs w:val="28"/>
        </w:rPr>
        <w:t xml:space="preserve">а  </w:t>
      </w:r>
      <w:r w:rsidRPr="00EF67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В.Ю.Курныкин </w:t>
      </w:r>
    </w:p>
    <w:p w:rsidR="00EF675F" w:rsidRPr="00EF675F" w:rsidRDefault="00EF675F" w:rsidP="00EF67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675F" w:rsidRPr="00EF675F" w:rsidRDefault="00EF675F" w:rsidP="00EF67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675F" w:rsidRPr="00EF675F" w:rsidRDefault="00EF675F" w:rsidP="00EF67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675F" w:rsidRPr="00EF675F" w:rsidRDefault="00EF675F" w:rsidP="00EF67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675F" w:rsidRPr="00EF675F" w:rsidRDefault="00EF675F" w:rsidP="00EF67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675F" w:rsidRPr="00EF675F" w:rsidRDefault="00EF675F" w:rsidP="00EF67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675F" w:rsidRPr="00EF675F" w:rsidRDefault="00EF675F" w:rsidP="00EF67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675F" w:rsidRPr="00EF675F" w:rsidRDefault="00EF675F" w:rsidP="00EF675F">
      <w:pPr>
        <w:spacing w:after="0" w:line="240" w:lineRule="auto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75F">
        <w:rPr>
          <w:rFonts w:ascii="Times New Roman" w:hAnsi="Times New Roman" w:cs="Times New Roman"/>
          <w:sz w:val="28"/>
          <w:szCs w:val="28"/>
        </w:rPr>
        <w:t xml:space="preserve">Приложение к постановлению Главы МО Тоцкий сельсовет  от </w:t>
      </w:r>
      <w:r w:rsidR="00242A46">
        <w:rPr>
          <w:rFonts w:ascii="Times New Roman" w:hAnsi="Times New Roman" w:cs="Times New Roman"/>
          <w:sz w:val="28"/>
          <w:szCs w:val="28"/>
        </w:rPr>
        <w:t>29.10.2021</w:t>
      </w:r>
      <w:r w:rsidRPr="00EF675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42A46">
        <w:rPr>
          <w:rFonts w:ascii="Times New Roman" w:hAnsi="Times New Roman" w:cs="Times New Roman"/>
          <w:sz w:val="28"/>
          <w:szCs w:val="28"/>
        </w:rPr>
        <w:t>344</w:t>
      </w:r>
      <w:r w:rsidRPr="00EF675F">
        <w:rPr>
          <w:rFonts w:ascii="Times New Roman" w:hAnsi="Times New Roman" w:cs="Times New Roman"/>
          <w:sz w:val="28"/>
          <w:szCs w:val="28"/>
        </w:rPr>
        <w:t>-п</w:t>
      </w:r>
    </w:p>
    <w:p w:rsidR="00EF675F" w:rsidRPr="00EF675F" w:rsidRDefault="00EF675F" w:rsidP="00EF6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675F" w:rsidRPr="00EF675F" w:rsidRDefault="00EF675F" w:rsidP="00EF6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675F" w:rsidRPr="00EF675F" w:rsidRDefault="00EF675F" w:rsidP="00B31A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529" w:rsidRDefault="00265529" w:rsidP="00B31A5C">
      <w:pPr>
        <w:tabs>
          <w:tab w:val="left" w:pos="27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</w:t>
      </w:r>
    </w:p>
    <w:p w:rsidR="00EF675F" w:rsidRPr="00EF675F" w:rsidRDefault="00265529" w:rsidP="00B31A5C">
      <w:pPr>
        <w:tabs>
          <w:tab w:val="left" w:pos="27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</w:t>
      </w:r>
      <w:r w:rsidR="00EF675F" w:rsidRPr="00EF675F">
        <w:rPr>
          <w:rFonts w:ascii="Times New Roman" w:hAnsi="Times New Roman" w:cs="Times New Roman"/>
          <w:sz w:val="28"/>
          <w:szCs w:val="28"/>
        </w:rPr>
        <w:t>рогноз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F675F" w:rsidRPr="00EF675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 Тоцкий сельсовет на 202</w:t>
      </w:r>
      <w:r w:rsidR="00242A46">
        <w:rPr>
          <w:rFonts w:ascii="Times New Roman" w:hAnsi="Times New Roman" w:cs="Times New Roman"/>
          <w:sz w:val="28"/>
          <w:szCs w:val="28"/>
        </w:rPr>
        <w:t>2</w:t>
      </w:r>
      <w:r w:rsidR="00EF675F" w:rsidRPr="00EF675F">
        <w:rPr>
          <w:rFonts w:ascii="Times New Roman" w:hAnsi="Times New Roman" w:cs="Times New Roman"/>
          <w:sz w:val="28"/>
          <w:szCs w:val="28"/>
        </w:rPr>
        <w:t xml:space="preserve"> год и  плановый период 202</w:t>
      </w:r>
      <w:r w:rsidR="00242A46">
        <w:rPr>
          <w:rFonts w:ascii="Times New Roman" w:hAnsi="Times New Roman" w:cs="Times New Roman"/>
          <w:sz w:val="28"/>
          <w:szCs w:val="28"/>
        </w:rPr>
        <w:t>3</w:t>
      </w:r>
      <w:r w:rsidR="00EF675F" w:rsidRPr="00EF675F">
        <w:rPr>
          <w:rFonts w:ascii="Times New Roman" w:hAnsi="Times New Roman" w:cs="Times New Roman"/>
          <w:sz w:val="28"/>
          <w:szCs w:val="28"/>
        </w:rPr>
        <w:t xml:space="preserve"> и 202</w:t>
      </w:r>
      <w:r w:rsidR="00242A46">
        <w:rPr>
          <w:rFonts w:ascii="Times New Roman" w:hAnsi="Times New Roman" w:cs="Times New Roman"/>
          <w:sz w:val="28"/>
          <w:szCs w:val="28"/>
        </w:rPr>
        <w:t>4</w:t>
      </w:r>
      <w:r w:rsidR="00EF675F" w:rsidRPr="00EF675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EF675F" w:rsidRPr="00EF675F" w:rsidRDefault="00EF675F" w:rsidP="00B31A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675F" w:rsidRPr="00EF675F" w:rsidRDefault="00EF675F" w:rsidP="00B31A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675F" w:rsidRDefault="00EF675F" w:rsidP="00674A91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EF675F">
        <w:rPr>
          <w:sz w:val="28"/>
          <w:szCs w:val="28"/>
        </w:rPr>
        <w:t>При разработке  прогноза социально-экономического развития  МО Тоцкого сельсовета на 202</w:t>
      </w:r>
      <w:r w:rsidR="00242A46">
        <w:rPr>
          <w:sz w:val="28"/>
          <w:szCs w:val="28"/>
        </w:rPr>
        <w:t>2</w:t>
      </w:r>
      <w:r w:rsidRPr="00EF675F">
        <w:rPr>
          <w:sz w:val="28"/>
          <w:szCs w:val="28"/>
        </w:rPr>
        <w:t xml:space="preserve"> год и плановый период 202</w:t>
      </w:r>
      <w:r w:rsidR="00242A46">
        <w:rPr>
          <w:sz w:val="28"/>
          <w:szCs w:val="28"/>
        </w:rPr>
        <w:t>3</w:t>
      </w:r>
      <w:r w:rsidRPr="00EF675F">
        <w:rPr>
          <w:sz w:val="28"/>
          <w:szCs w:val="28"/>
        </w:rPr>
        <w:t xml:space="preserve"> и 202</w:t>
      </w:r>
      <w:r w:rsidR="00242A46">
        <w:rPr>
          <w:sz w:val="28"/>
          <w:szCs w:val="28"/>
        </w:rPr>
        <w:t>4</w:t>
      </w:r>
      <w:r w:rsidRPr="00EF675F">
        <w:rPr>
          <w:sz w:val="28"/>
          <w:szCs w:val="28"/>
        </w:rPr>
        <w:t xml:space="preserve"> годы  администрация  МО Тоцкий сельсовет были использованы методические материалы Министерства экономического развития, промышленной политики и торговли Оренбургской области и материалы анализов социально-экономического развития</w:t>
      </w:r>
      <w:r>
        <w:rPr>
          <w:sz w:val="28"/>
          <w:szCs w:val="28"/>
        </w:rPr>
        <w:t xml:space="preserve"> МО Тоцкого сельсовета  за   202</w:t>
      </w:r>
      <w:r w:rsidR="00242A46">
        <w:rPr>
          <w:sz w:val="28"/>
          <w:szCs w:val="28"/>
        </w:rPr>
        <w:t>2</w:t>
      </w:r>
      <w:r w:rsidRPr="00EF675F">
        <w:rPr>
          <w:sz w:val="28"/>
          <w:szCs w:val="28"/>
        </w:rPr>
        <w:t>-202</w:t>
      </w:r>
      <w:r w:rsidR="00242A46">
        <w:rPr>
          <w:sz w:val="28"/>
          <w:szCs w:val="28"/>
        </w:rPr>
        <w:t>4</w:t>
      </w:r>
      <w:r w:rsidRPr="00EF675F">
        <w:rPr>
          <w:sz w:val="28"/>
          <w:szCs w:val="28"/>
        </w:rPr>
        <w:t xml:space="preserve">  годы, а также статистическими данными и прогнозами развития отдельных предприятий.</w:t>
      </w:r>
    </w:p>
    <w:p w:rsidR="00EF675F" w:rsidRDefault="00EF675F" w:rsidP="00B31A5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F675F" w:rsidRPr="00EF675F" w:rsidRDefault="00EF675F" w:rsidP="00B31A5C">
      <w:pPr>
        <w:pStyle w:val="a3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</w:p>
    <w:p w:rsidR="00674A91" w:rsidRPr="001052AF" w:rsidRDefault="00674A91" w:rsidP="00674A9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1052AF">
        <w:rPr>
          <w:b/>
          <w:color w:val="000000"/>
          <w:sz w:val="28"/>
          <w:szCs w:val="28"/>
        </w:rPr>
        <w:t>НАСЕЛЕНИЕ</w:t>
      </w:r>
    </w:p>
    <w:p w:rsidR="00674A91" w:rsidRPr="001052AF" w:rsidRDefault="00674A91" w:rsidP="00674A9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052AF">
        <w:rPr>
          <w:color w:val="000000"/>
          <w:sz w:val="28"/>
          <w:szCs w:val="28"/>
        </w:rPr>
        <w:t>По данным похозяйственных книг на 1 января 2021 года на территории  муниципального образования Тоцкий сельсовет проживает более 8155  человек (в 2019 – 8170), из них мужчин - 3848 человек, трудоспособного возраста - 2379, старше 60 лет-676; женщин-4296, трудоспособного возраста-2607 человек, старше 55 лет-1453; пенсионеров всего-1723; детей до 7 лет-617, школьного возраста-1089. Семьи с 3-мя и более детьми-187. Число хозяйств -</w:t>
      </w:r>
      <w:r w:rsidRPr="001052AF">
        <w:rPr>
          <w:sz w:val="28"/>
          <w:szCs w:val="28"/>
        </w:rPr>
        <w:t>3355</w:t>
      </w:r>
      <w:r w:rsidRPr="001052AF">
        <w:rPr>
          <w:color w:val="000000"/>
          <w:sz w:val="28"/>
          <w:szCs w:val="28"/>
        </w:rPr>
        <w:t>.</w:t>
      </w:r>
    </w:p>
    <w:p w:rsidR="00674A91" w:rsidRPr="001052AF" w:rsidRDefault="00674A91" w:rsidP="00674A9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052AF">
        <w:rPr>
          <w:color w:val="000000"/>
          <w:sz w:val="28"/>
          <w:szCs w:val="28"/>
        </w:rPr>
        <w:t>Уровень рождаемости, как и уровень смертности, увеличился по сравнению с прошлым годом (в 2020 году родилось 63 человека, умерло 95 человек, а в 2019 родилось 58 человек, умерло 86).</w:t>
      </w:r>
    </w:p>
    <w:p w:rsidR="00674A91" w:rsidRPr="001052AF" w:rsidRDefault="00674A91" w:rsidP="00674A9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052AF">
        <w:rPr>
          <w:color w:val="000000"/>
          <w:sz w:val="28"/>
          <w:szCs w:val="28"/>
        </w:rPr>
        <w:t>Численность безработных оценивается в 150 человек, что на 32 человека больше чем в 2019 году.</w:t>
      </w:r>
    </w:p>
    <w:p w:rsidR="00674A91" w:rsidRPr="001052AF" w:rsidRDefault="00674A91" w:rsidP="00674A9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052AF">
        <w:rPr>
          <w:color w:val="000000"/>
          <w:sz w:val="28"/>
          <w:szCs w:val="28"/>
        </w:rPr>
        <w:t>Просроченная задолженность по заработной плате работников предприятий и организаций села Тоцкое отсутствует. Среднемесячная начисленная заработная плата на одного работника в 2020 году составила 26804,7 рублей, в прошлом году 25164,8.</w:t>
      </w:r>
    </w:p>
    <w:p w:rsidR="00674A91" w:rsidRPr="001052AF" w:rsidRDefault="00674A91" w:rsidP="00674A91">
      <w:pPr>
        <w:pStyle w:val="3"/>
        <w:ind w:firstLine="709"/>
        <w:contextualSpacing/>
        <w:jc w:val="center"/>
        <w:rPr>
          <w:szCs w:val="28"/>
        </w:rPr>
      </w:pPr>
      <w:r w:rsidRPr="001052AF">
        <w:rPr>
          <w:szCs w:val="28"/>
        </w:rPr>
        <w:t>ФИНАНСЫ</w:t>
      </w:r>
    </w:p>
    <w:p w:rsidR="00674A91" w:rsidRPr="001052AF" w:rsidRDefault="00674A91" w:rsidP="00674A9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 xml:space="preserve">Формирование бюджета -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и показатель </w:t>
      </w:r>
      <w:r w:rsidRPr="001052AF">
        <w:rPr>
          <w:sz w:val="28"/>
          <w:szCs w:val="28"/>
        </w:rPr>
        <w:lastRenderedPageBreak/>
        <w:t>эффективности. Прежде всего, финансирование было направлено на решение основных вопросов жизнеобеспечения населения.</w:t>
      </w:r>
    </w:p>
    <w:p w:rsidR="00674A91" w:rsidRPr="001052AF" w:rsidRDefault="00674A91" w:rsidP="00674A9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Просроченной кредиторской задолженности за 2020 год не имеется. Собственные доходы складываются из следующих поступлений:</w:t>
      </w:r>
    </w:p>
    <w:p w:rsidR="00674A91" w:rsidRPr="001052AF" w:rsidRDefault="00674A91" w:rsidP="00674A9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Налог на доходы физических лиц — 12018,3 тыс. рублей</w:t>
      </w:r>
    </w:p>
    <w:p w:rsidR="00674A91" w:rsidRPr="001052AF" w:rsidRDefault="00674A91" w:rsidP="00674A9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Земельный налог с организаций — 1150,6 тыс. рублей</w:t>
      </w:r>
    </w:p>
    <w:p w:rsidR="00674A91" w:rsidRPr="001052AF" w:rsidRDefault="00674A91" w:rsidP="00674A9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Земельный налог с физ.лиц — 1951,1 тыс. рублей.</w:t>
      </w:r>
    </w:p>
    <w:p w:rsidR="00674A91" w:rsidRPr="001052AF" w:rsidRDefault="00674A91" w:rsidP="00674A9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Налог на имущество — 1128,6 тыс. рублей,</w:t>
      </w:r>
    </w:p>
    <w:p w:rsidR="00674A91" w:rsidRPr="001052AF" w:rsidRDefault="00674A91" w:rsidP="00674A9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Акцизы по подакцизным товарам, производимым на территории РФ (на бензин, дизельное топливо, моторное масло) – 3021,5 тыс.рублей</w:t>
      </w:r>
    </w:p>
    <w:p w:rsidR="00674A91" w:rsidRPr="001052AF" w:rsidRDefault="00674A91" w:rsidP="00674A9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Единый сельскохозяйственный налог – 2580,0 тыс.рублей</w:t>
      </w:r>
    </w:p>
    <w:p w:rsidR="00674A91" w:rsidRPr="001052AF" w:rsidRDefault="00674A91" w:rsidP="00674A9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Доходы от реализации имущества — 149,5 тыс. рублей</w:t>
      </w:r>
    </w:p>
    <w:p w:rsidR="00674A91" w:rsidRPr="001052AF" w:rsidRDefault="00674A91" w:rsidP="00674A9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Доходы от аренды имущества – 164,6 тыс. рублей</w:t>
      </w:r>
    </w:p>
    <w:p w:rsidR="00674A91" w:rsidRPr="001052AF" w:rsidRDefault="00674A91" w:rsidP="00674A9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Доходы от аренды земли – 711,2 тыс. рублей</w:t>
      </w:r>
    </w:p>
    <w:p w:rsidR="00674A91" w:rsidRPr="001052AF" w:rsidRDefault="00674A91" w:rsidP="00674A9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Доходы от оказания платных услуг – 42,5 тыс.рублей</w:t>
      </w:r>
    </w:p>
    <w:p w:rsidR="00674A91" w:rsidRPr="001052AF" w:rsidRDefault="00674A91" w:rsidP="00674A9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Доходы от компенсации затрат бюджетов сельских поселений – 81,3 тыс.рублей</w:t>
      </w:r>
    </w:p>
    <w:p w:rsidR="00674A91" w:rsidRPr="001052AF" w:rsidRDefault="00674A91" w:rsidP="00674A9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Прочие поступления от денежных взысканий и иных возмещений ущерба – 32,8 тыс.рублей</w:t>
      </w:r>
    </w:p>
    <w:p w:rsidR="00674A91" w:rsidRPr="001052AF" w:rsidRDefault="00674A91" w:rsidP="00674A9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Безвозмездные поступления от других бюджетов бюджетной системы РФ (Дотации на выравнивание бюджетной обеспеченности, на поддержку мер по сбалансированности бюджета, межбюджетные трансферты)  – 48589,6 тыс. рублей.</w:t>
      </w:r>
    </w:p>
    <w:p w:rsidR="00674A91" w:rsidRPr="001052AF" w:rsidRDefault="00674A91" w:rsidP="00674A9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1052AF">
        <w:rPr>
          <w:b/>
          <w:sz w:val="28"/>
          <w:szCs w:val="28"/>
        </w:rPr>
        <w:t>Итого доходов: - 72033,4 тыс. рублей.</w:t>
      </w:r>
    </w:p>
    <w:p w:rsidR="00674A91" w:rsidRPr="001052AF" w:rsidRDefault="00674A91" w:rsidP="00674A9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 xml:space="preserve">Администрация сельского поселения, получив доходы, смогла профинансировать взятые на себя обязательства. </w:t>
      </w:r>
      <w:r w:rsidRPr="001052AF">
        <w:rPr>
          <w:b/>
          <w:sz w:val="28"/>
          <w:szCs w:val="28"/>
        </w:rPr>
        <w:t>Расходы за 2020 год составили 48383,8 тыс.рублей</w:t>
      </w:r>
      <w:r w:rsidRPr="001052AF">
        <w:rPr>
          <w:sz w:val="28"/>
          <w:szCs w:val="28"/>
        </w:rPr>
        <w:t>. Дефицит бюджета составил 0,0 тыс.рублей.</w:t>
      </w:r>
    </w:p>
    <w:p w:rsidR="00674A91" w:rsidRPr="001052AF" w:rsidRDefault="00674A91" w:rsidP="00674A9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1052AF">
        <w:rPr>
          <w:sz w:val="28"/>
          <w:szCs w:val="28"/>
        </w:rPr>
        <w:t xml:space="preserve">-  </w:t>
      </w:r>
      <w:r w:rsidRPr="001052AF">
        <w:rPr>
          <w:bCs/>
          <w:sz w:val="28"/>
          <w:szCs w:val="28"/>
        </w:rPr>
        <w:t xml:space="preserve">Общегосударственные вопросы – 10140,7 тыс. рублей </w:t>
      </w:r>
    </w:p>
    <w:p w:rsidR="00674A91" w:rsidRPr="001052AF" w:rsidRDefault="00674A91" w:rsidP="00674A9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bCs/>
          <w:sz w:val="28"/>
          <w:szCs w:val="28"/>
        </w:rPr>
        <w:t>- Н</w:t>
      </w:r>
      <w:r w:rsidRPr="001052AF">
        <w:rPr>
          <w:sz w:val="28"/>
          <w:szCs w:val="28"/>
        </w:rPr>
        <w:t>ациональная безопасность и правоохранительная деятельность – 1063,8 тыс. рублей, в том числе обеспечение мероприятий по предупреждению и ликвидации последствий чрезвычайных ситуаций и стихийных бедствий природного и техногенного характера 1034,1 тыс.рублей, обеспечение пожарной безопасности 29,7 тыс.рублей)</w:t>
      </w:r>
    </w:p>
    <w:p w:rsidR="00674A91" w:rsidRPr="001052AF" w:rsidRDefault="00674A91" w:rsidP="00674A9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- Дорожное хозяйство (дорожные фонды) – 13651,9 тыс.рублей, в том числе капитальный ремонт и ремонт автомобильных дорог общего пользования населенных пунктов за счет средств бюджета поселения 11105,2 тыс.рублей, содержание авто</w:t>
      </w:r>
      <w:r w:rsidRPr="001052AF">
        <w:rPr>
          <w:sz w:val="28"/>
          <w:szCs w:val="28"/>
        </w:rPr>
        <w:softHyphen/>
        <w:t>мобильных дорог общего пользова</w:t>
      </w:r>
      <w:r w:rsidRPr="001052AF">
        <w:rPr>
          <w:sz w:val="28"/>
          <w:szCs w:val="28"/>
        </w:rPr>
        <w:softHyphen/>
        <w:t>ния населенных пунктов 2546,7 тыс.рублей)</w:t>
      </w:r>
    </w:p>
    <w:p w:rsidR="00674A91" w:rsidRPr="001052AF" w:rsidRDefault="00674A91" w:rsidP="00674A9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- Другие вопросы в области национальной экономики – 890,0 тыс.рублей</w:t>
      </w:r>
    </w:p>
    <w:p w:rsidR="00674A91" w:rsidRPr="001052AF" w:rsidRDefault="00674A91" w:rsidP="00674A9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- Жилищное хозяйство – 315,2 тыс. рублей, в том числе управление и распоряжение муниципальным имуществом в администрации МО Тоцкий сельсовет 249,6 тыс.рублей; внесение платы за капремонт 65,6тыс. рублей</w:t>
      </w:r>
    </w:p>
    <w:p w:rsidR="00674A91" w:rsidRPr="001052AF" w:rsidRDefault="00674A91" w:rsidP="00674A9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lastRenderedPageBreak/>
        <w:t>- Коммунальное хозяйство «Развитие объектов коммунальной инфраструктуры» – 3884,0 тыс. рублей.</w:t>
      </w:r>
    </w:p>
    <w:p w:rsidR="00674A91" w:rsidRPr="001052AF" w:rsidRDefault="00674A91" w:rsidP="00674A9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- Благоустройство – 10950,7 тыс.рублей, в том числе уличное освещение – 3103,1 тыс.рублей, озеленение – 36,5 тыс.рублей, содержание мест и организация захоронения – 177,4 тыс.рублей, благоустройство – 7259,2 тыс.рублей, увековечивание памяти погибших при защите Отечества – 374,4 тыс.рублей.</w:t>
      </w:r>
    </w:p>
    <w:p w:rsidR="00674A91" w:rsidRPr="001052AF" w:rsidRDefault="00674A91" w:rsidP="00674A9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-Расходы на МКУ Жилсервис – 6879,9 тыс.рублей</w:t>
      </w:r>
    </w:p>
    <w:p w:rsidR="00674A91" w:rsidRPr="001052AF" w:rsidRDefault="00674A91" w:rsidP="00674A9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- Образование – 200,0тыс.рублей</w:t>
      </w:r>
    </w:p>
    <w:p w:rsidR="00674A91" w:rsidRPr="001052AF" w:rsidRDefault="00674A91" w:rsidP="00674A9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- Культура – 1168,9 тыс.рублей</w:t>
      </w:r>
    </w:p>
    <w:p w:rsidR="00674A91" w:rsidRPr="001052AF" w:rsidRDefault="00674A91" w:rsidP="00674A9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- Социальная политика – 87,7 тыс.рублей (Доплата пенсии муниципальным служащим)</w:t>
      </w:r>
    </w:p>
    <w:p w:rsidR="00674A91" w:rsidRPr="001052AF" w:rsidRDefault="00674A91" w:rsidP="00674A9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- Спорт – 41,0 тыс.рублей</w:t>
      </w:r>
    </w:p>
    <w:p w:rsidR="00674A91" w:rsidRPr="001052AF" w:rsidRDefault="00674A91" w:rsidP="00674A9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Как видно из цифр (67 %) бюджета сельского поселения зависит от стимулирующих субсидий, дотаций, субвенций, трансфертов Федерального, областного и районного бюджетов. А мы собираем всего 33 % местного бюджета.</w:t>
      </w:r>
    </w:p>
    <w:p w:rsidR="00674A91" w:rsidRPr="001052AF" w:rsidRDefault="00674A91" w:rsidP="00674A91">
      <w:pPr>
        <w:pStyle w:val="31"/>
        <w:spacing w:after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 xml:space="preserve">В муниципальном образовании ведется активная работа по сокращению недоимки в бюджет села. Администрация принимает все возможные меры по увеличению доходов бюджета. </w:t>
      </w:r>
    </w:p>
    <w:p w:rsidR="00674A91" w:rsidRPr="001052AF" w:rsidRDefault="00674A91" w:rsidP="00674A91">
      <w:pPr>
        <w:pStyle w:val="a5"/>
        <w:tabs>
          <w:tab w:val="left" w:pos="241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A91" w:rsidRPr="001052AF" w:rsidRDefault="00674A91" w:rsidP="00674A91">
      <w:pPr>
        <w:pStyle w:val="a5"/>
        <w:tabs>
          <w:tab w:val="left" w:pos="2412"/>
        </w:tabs>
        <w:spacing w:after="0"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52AF">
        <w:rPr>
          <w:rFonts w:ascii="Times New Roman" w:hAnsi="Times New Roman" w:cs="Times New Roman"/>
          <w:b/>
          <w:sz w:val="28"/>
          <w:szCs w:val="28"/>
        </w:rPr>
        <w:t>ЖИЛИЩНО-КОММУНАЛЬНОЕ  ХОЗЯЙСТВО</w:t>
      </w:r>
    </w:p>
    <w:p w:rsidR="00674A91" w:rsidRPr="00674A91" w:rsidRDefault="00674A91" w:rsidP="00674A91">
      <w:pPr>
        <w:pStyle w:val="5"/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4A91">
        <w:rPr>
          <w:rFonts w:ascii="Times New Roman" w:hAnsi="Times New Roman" w:cs="Times New Roman"/>
          <w:color w:val="auto"/>
          <w:sz w:val="28"/>
          <w:szCs w:val="28"/>
        </w:rPr>
        <w:t xml:space="preserve">В рамках реализации программ проведения капитального ремонта многоквартирных домов, администрация муниципального образования Тоцкий сельсовет руководствуется Федеральным законом «О фонде содействия реформирования ЖКХ»№ 185-ФЗ от 21.07.2007 года и успешно участвует с 2009 года и по настоящее время. В 2020 году был  проведен  капитальный ремонт инженерных сетей электроснабжения, водоснабжения, водоотведения и теплоснабжения в многоквартирном доме по ул. Полевая д.8, в доме по пер. Коммунальный 3 проведен капитальный ремонт инженерных сетей теплоснабжения.  Разработана проектно-сметная документация на ремонт инженерных сетей водоснабжения и водоотведения вс. Тоцкое ул. Терешковой д.30, ремонт теплоснабжения по ул. Терешковой д.16 и ремонт водоотведения по ул. Терешковой 28. </w:t>
      </w:r>
    </w:p>
    <w:p w:rsidR="00674A91" w:rsidRPr="001052AF" w:rsidRDefault="00674A91" w:rsidP="00674A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 xml:space="preserve">Разработана проектно-сметная документация  на водоснабжения 2-го микрорайона с. Тоцкое,стоимость работ составила 4 853 050 рублей. По итогам конкурсного отбора проектов муниципальных образований Оренбургской области в рамках подпрограммы «Модернизация объектов коммунальной  инфраструктуры Оренбургской области» государственной программы «Обеспечение качественными услугами жилищно-коммунального хозяйства населения Оренбургской области» финансирование работ запланировано на 2022 год. </w:t>
      </w:r>
    </w:p>
    <w:p w:rsidR="00674A91" w:rsidRPr="001052AF" w:rsidRDefault="00674A91" w:rsidP="00674A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2AF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подпрограммы «Модернизация объектов коммунальной инфраструктуры Оренбургской области» в 2020 году подготовлена документация на проектные и изыскательные работы на "Капитальный ремонт станции II </w:t>
      </w:r>
      <w:r w:rsidRPr="001052A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подъема, водозабора и водоводов в с.Тоцкое Тоцкого района Оренбургской области" стоимость проектных работ составляет 3 384 948 руб. В 2021 году запланированы работы по  «Капитальному ремонту водопровода по ул. Терешковой, ул. Полевая, ул. Связистов, ул. Парковая, пер. Колхозный с. Тоцкое, Тоцкого района, Оренбургской области» в объеме 2 515 241 рублей. </w:t>
      </w:r>
    </w:p>
    <w:p w:rsidR="00674A91" w:rsidRPr="001052AF" w:rsidRDefault="00674A91" w:rsidP="00674A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A91" w:rsidRPr="001052AF" w:rsidRDefault="00674A91" w:rsidP="00674A9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2AF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674A91" w:rsidRPr="001052AF" w:rsidRDefault="00674A91" w:rsidP="00674A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>В 2020 году администрация Тоцкого сельсовета участвовала в областном  конкурсном отборе муниципальных образований для участия в реализации общественно значимых проектов по благоустройству сельских территорий Оренбургской области. По результатам отбора на 2022 год запланированы работы по «Обустройству общественной территории (возле РДК Юбилейный)», Обустройство детской игровой площадки  и Обустройство площадки с установкой уличных спортивных тренажеров (возле РДК Юбилейный) на общую сумму около 9 000 000 рублей.</w:t>
      </w:r>
    </w:p>
    <w:p w:rsidR="00674A91" w:rsidRPr="001052AF" w:rsidRDefault="00674A91" w:rsidP="00674A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 xml:space="preserve">По результатам областного  конкурсного отбора проектов развития сельских поселений  муниципальных районов Оренбургской области, основанных на местных инициативах в 2020 году администрации была предоставлена денежная субсидия в размере 806 900,00 рублей из областного бюджета на «Ремонт тротуара по улице Терешковой». Общая стоимость работ по ремонту тротуара составила 2 000 814,00 руб. На 2021 год по итогам конкурсного отбора администрации будет предоставлена денежная субсидия в размере 870 000,00 рублей из областного бюджета на «Капитальный ремонт тротуара по улице Пролетарская в селе Тоцкое». С учетом всех источников финансирования (областной бюджет, бюджет сельсовета, спонсоры и население) общая стоимость работ по ремонту тротуара составит 1 353 487,00 руб. На 2022 администрацией подготавливается заявка для участия в конкурсном отборе проектов развития сельских поселений  муниципальных районов Оренбургской области, основанных на местных инициативах на «Устройство игровой площадки по ул. Вишневая в селе Тоцкое Тоцкого района». Целью данных проектов является привлечение населения, а также спонсоров к реализации проектов. </w:t>
      </w:r>
    </w:p>
    <w:p w:rsidR="00674A91" w:rsidRPr="001052AF" w:rsidRDefault="00674A91" w:rsidP="00674A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>В рамках реализации мероприятий федеральной целевой программы «Увековечивание памяти погибших при защите Отечества на 2019-2024 годы» был произведён ремонт Братской могилы «Живые Помните о Нас», стоимость ремонта составила 374 400,00 рублей.</w:t>
      </w:r>
    </w:p>
    <w:p w:rsidR="00674A91" w:rsidRPr="001052AF" w:rsidRDefault="00674A91" w:rsidP="00674A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 xml:space="preserve">В 2020 году администрация муниципального образования Тоцкий сельсовет в рамках государственной программы «Охрана окружающей среды Оренбургской области» участвовала в конкурсном отборе. По результату конкурсного отбора на 2021 год выделена субсидия на разработку проектно-сметной документации по ликвидации несанкционированной свалки расположенной на территории с. Тоцкое. Общая стоимость работ составляет 4 134 300, 00 рублей. </w:t>
      </w:r>
    </w:p>
    <w:p w:rsidR="00674A91" w:rsidRPr="001052AF" w:rsidRDefault="00674A91" w:rsidP="00674A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 xml:space="preserve">В 2020 году произведён капитальный ремонт дорожного покрытия по ул. Осенняя, выполнены работы по освещению ул. Магистральная, а также </w:t>
      </w:r>
      <w:r w:rsidRPr="001052AF">
        <w:rPr>
          <w:rFonts w:ascii="Times New Roman" w:hAnsi="Times New Roman" w:cs="Times New Roman"/>
          <w:sz w:val="28"/>
          <w:szCs w:val="28"/>
        </w:rPr>
        <w:lastRenderedPageBreak/>
        <w:t>проведены работы по нанесению дорожной разметки. Общая сумма затрат составила более 8 000 000,00 рублей. Разработана проектно-сметная документация на капитальный ремонт автомобильных дорог общего пользования по ул. Октябрьская, пер. Колхозный, ул. Саратовская, ул</w:t>
      </w:r>
      <w:r w:rsidR="00EE49F8">
        <w:rPr>
          <w:rFonts w:ascii="Times New Roman" w:hAnsi="Times New Roman" w:cs="Times New Roman"/>
          <w:sz w:val="28"/>
          <w:szCs w:val="28"/>
        </w:rPr>
        <w:t>.</w:t>
      </w:r>
      <w:r w:rsidRPr="001052AF">
        <w:rPr>
          <w:rFonts w:ascii="Times New Roman" w:hAnsi="Times New Roman" w:cs="Times New Roman"/>
          <w:sz w:val="28"/>
          <w:szCs w:val="28"/>
        </w:rPr>
        <w:t xml:space="preserve">Володарского, пер. Магнитский, пер. Заводской. Выполнение этих работ запланировано на 2021 год. </w:t>
      </w:r>
    </w:p>
    <w:p w:rsidR="00674A91" w:rsidRPr="001052AF" w:rsidRDefault="00674A91" w:rsidP="00674A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>Протяженность автомобильных дорог общего пользования села составляет 64,8 км, в том числе 30,8 км с усовершенствованным покрытием, что составляет 43%. Протяженность автомобильных дорог федерального значения – 24,3 км.</w:t>
      </w:r>
      <w:r w:rsidR="00EE49F8">
        <w:rPr>
          <w:rFonts w:ascii="Times New Roman" w:hAnsi="Times New Roman" w:cs="Times New Roman"/>
          <w:sz w:val="28"/>
          <w:szCs w:val="28"/>
        </w:rPr>
        <w:t xml:space="preserve"> </w:t>
      </w:r>
      <w:r w:rsidRPr="001052AF">
        <w:rPr>
          <w:rFonts w:ascii="Times New Roman" w:hAnsi="Times New Roman" w:cs="Times New Roman"/>
          <w:sz w:val="28"/>
          <w:szCs w:val="28"/>
        </w:rPr>
        <w:t xml:space="preserve">Уличное  освещение  вс. Тоцкое работает в нормальном режиме, дополнительное освещение устанавливается по мере необходимости. Затраты на ночное освещение, обслуживание и замену лам в 2020 году составило более 2 500 000,00 рублей. </w:t>
      </w:r>
    </w:p>
    <w:p w:rsidR="00674A91" w:rsidRPr="001052AF" w:rsidRDefault="00674A91" w:rsidP="00674A91">
      <w:pPr>
        <w:pStyle w:val="5"/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74A91" w:rsidRPr="001052AF" w:rsidRDefault="00674A91" w:rsidP="00EE49F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52AF">
        <w:rPr>
          <w:rFonts w:ascii="Times New Roman" w:hAnsi="Times New Roman" w:cs="Times New Roman"/>
          <w:b/>
          <w:color w:val="000000"/>
          <w:sz w:val="28"/>
          <w:szCs w:val="28"/>
        </w:rPr>
        <w:t>РОЗНИЧНАЯ ТОРГОВЛЯ И ОБЩЕСТВЕННОЕ ПИТАНИЕ</w:t>
      </w:r>
    </w:p>
    <w:p w:rsidR="00674A91" w:rsidRPr="001052AF" w:rsidRDefault="00674A91" w:rsidP="00674A9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052AF">
        <w:rPr>
          <w:color w:val="000000"/>
          <w:sz w:val="28"/>
          <w:szCs w:val="28"/>
        </w:rPr>
        <w:t>Потребительский рынок поселения в 2020</w:t>
      </w:r>
      <w:r w:rsidR="00EE49F8">
        <w:rPr>
          <w:color w:val="000000"/>
          <w:sz w:val="28"/>
          <w:szCs w:val="28"/>
        </w:rPr>
        <w:t xml:space="preserve"> </w:t>
      </w:r>
      <w:r w:rsidRPr="001052AF">
        <w:rPr>
          <w:color w:val="000000"/>
          <w:sz w:val="28"/>
          <w:szCs w:val="28"/>
        </w:rPr>
        <w:t>году несмотря на пандемию характеризовался высоким уровнем насыщения продовольственными и непродовольственными товарами. По состоянию на 01.01.2021  года на территории Тоцкого сельсовета числится более 90 объектов стационарной торговли. Основной частью являются магазины со смешанным ассортиментом товаров и аптеки.</w:t>
      </w:r>
    </w:p>
    <w:p w:rsidR="00674A91" w:rsidRPr="001052AF" w:rsidRDefault="00674A91" w:rsidP="00674A9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052AF">
        <w:rPr>
          <w:color w:val="000000"/>
          <w:sz w:val="28"/>
          <w:szCs w:val="28"/>
        </w:rPr>
        <w:t>На территории МО Тоцкий сельсовет продолжает ежедневно работать ярмарка, которая большим спросом у населения, на ней организовано 120 торговых мест, из них для реализации сельскохозяйственной продукции - 35.</w:t>
      </w:r>
    </w:p>
    <w:p w:rsidR="00674A91" w:rsidRPr="001052AF" w:rsidRDefault="00674A91" w:rsidP="00674A9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052AF">
        <w:rPr>
          <w:color w:val="000000"/>
          <w:sz w:val="28"/>
          <w:szCs w:val="28"/>
        </w:rPr>
        <w:t>Оборот розничной торговли по всем каналам реализации в 2020 году составил 561 млн. рублей, что в сопоставимых ценах к 2019 году составляет    101,3 %. Оборот розничной торговли на душу населения в среднем за год сформировался в сумме 65 105 рублей.</w:t>
      </w:r>
    </w:p>
    <w:p w:rsidR="00674A91" w:rsidRPr="001052AF" w:rsidRDefault="00674A91" w:rsidP="00674A9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052AF">
        <w:rPr>
          <w:color w:val="000000"/>
          <w:sz w:val="28"/>
          <w:szCs w:val="28"/>
        </w:rPr>
        <w:t>На 1 января 2021 года на территории муниципального образования работают 5 предприятий общественного питания с общим количеством посадочных мест 290. Наиболее известные и пользующиеся успехом у населения это кафе «Встреча»,</w:t>
      </w:r>
      <w:r w:rsidR="00EE49F8">
        <w:rPr>
          <w:color w:val="000000"/>
          <w:sz w:val="28"/>
          <w:szCs w:val="28"/>
        </w:rPr>
        <w:t xml:space="preserve"> </w:t>
      </w:r>
      <w:r w:rsidRPr="001052AF">
        <w:rPr>
          <w:color w:val="000000"/>
          <w:sz w:val="28"/>
          <w:szCs w:val="28"/>
        </w:rPr>
        <w:t>«Визит», «Колобок», «Савар».</w:t>
      </w:r>
    </w:p>
    <w:p w:rsidR="00674A91" w:rsidRPr="001052AF" w:rsidRDefault="00674A91" w:rsidP="00674A9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052AF">
        <w:rPr>
          <w:color w:val="000000"/>
          <w:sz w:val="28"/>
          <w:szCs w:val="28"/>
        </w:rPr>
        <w:t xml:space="preserve">Оборот общественного питания за 2020 год составил 6,4 млн. рублей (65,5 % к 2019 году). </w:t>
      </w:r>
    </w:p>
    <w:p w:rsidR="00674A91" w:rsidRPr="001052AF" w:rsidRDefault="00674A91" w:rsidP="00674A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A91" w:rsidRPr="001052AF" w:rsidRDefault="00EE49F8" w:rsidP="00EE49F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2AF">
        <w:rPr>
          <w:rFonts w:ascii="Times New Roman" w:hAnsi="Times New Roman" w:cs="Times New Roman"/>
          <w:b/>
          <w:sz w:val="28"/>
          <w:szCs w:val="28"/>
        </w:rPr>
        <w:t>ПРОМЫШЛЕННОЕ ПРОИЗВОДСТВО</w:t>
      </w:r>
    </w:p>
    <w:p w:rsidR="00674A91" w:rsidRPr="001052AF" w:rsidRDefault="00674A91" w:rsidP="00674A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>Особо значимое влияние на экономическое состояние оказывают предприятия малого бизнеса:</w:t>
      </w:r>
    </w:p>
    <w:p w:rsidR="00674A91" w:rsidRPr="001052AF" w:rsidRDefault="00674A91" w:rsidP="00674A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>ООО «Мельница»- специализируются на производстве ржаной муки.</w:t>
      </w:r>
    </w:p>
    <w:p w:rsidR="00674A91" w:rsidRPr="001052AF" w:rsidRDefault="00674A91" w:rsidP="00674A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>Объем производства данной продукции за прошлый год составил: 1908,3 тонн, что составило прирост в 140,1 % (1326,4 тонн за 2019 год)</w:t>
      </w:r>
    </w:p>
    <w:p w:rsidR="00674A91" w:rsidRPr="001052AF" w:rsidRDefault="00674A91" w:rsidP="00674A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 xml:space="preserve">Тоцкое РАЙПО – производство хлебобулочных изделий и различных полуфабрикатов.Объем реализованной продукции   за 2020 год данного </w:t>
      </w:r>
      <w:r w:rsidRPr="001052AF">
        <w:rPr>
          <w:rFonts w:ascii="Times New Roman" w:hAnsi="Times New Roman" w:cs="Times New Roman"/>
          <w:sz w:val="28"/>
          <w:szCs w:val="28"/>
        </w:rPr>
        <w:lastRenderedPageBreak/>
        <w:t>предприятия снизился на 1,8млн.руб. по сравнению с 2019 годом и составил 3,9млн.руб.</w:t>
      </w:r>
    </w:p>
    <w:p w:rsidR="00674A91" w:rsidRPr="001052AF" w:rsidRDefault="00674A91" w:rsidP="00674A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>ООО «Тоцкмолоко» - это производство минеральной воды и газированных, безалкогольных напитков. Продукция этого предприятия имеет большой спрос среди населения Оренбургской области. Объем производимой продукции в 2020 году показало небольшое снижение и  составило 12,8млн.руб, это 95,8 %  к уровню 2019 г.</w:t>
      </w:r>
    </w:p>
    <w:p w:rsidR="00674A91" w:rsidRPr="001052AF" w:rsidRDefault="00674A91" w:rsidP="00674A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>Объемы товаров собственного производства в 2020 году по полиграфической и издательской деятельности филиала ГУП РИА «Оренбуржье» редакции газеты «Авангард» показал уровень2019 года и составил 3,3 млн.руб.</w:t>
      </w:r>
    </w:p>
    <w:p w:rsidR="00674A91" w:rsidRPr="001052AF" w:rsidRDefault="00674A91" w:rsidP="00674A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>ООО «Тоцкий коммунальник» - производство, распределение и доставка электроэнергии, газа и воды, а также работа в сфере услуг. Объем предоставленных услуг за 2020 год составил 45,9млн.руб. это 94,4 % к уровню 2019 года.</w:t>
      </w:r>
    </w:p>
    <w:p w:rsidR="00674A91" w:rsidRDefault="00674A91" w:rsidP="00674A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>Услуги по строительству и ремонту на территории сельсовета оказывает  ООО «Тоцэнергетик». Объем предоставленных услуг в 2020 году составил 22,1млн.рублей.</w:t>
      </w:r>
    </w:p>
    <w:p w:rsidR="00EE49F8" w:rsidRPr="001052AF" w:rsidRDefault="00EE49F8" w:rsidP="00674A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4A91" w:rsidRPr="001052AF" w:rsidRDefault="00674A91" w:rsidP="00EE49F8">
      <w:pPr>
        <w:pStyle w:val="31"/>
        <w:spacing w:after="0"/>
        <w:ind w:firstLine="567"/>
        <w:contextualSpacing/>
        <w:jc w:val="center"/>
        <w:rPr>
          <w:b/>
          <w:sz w:val="28"/>
          <w:szCs w:val="28"/>
        </w:rPr>
      </w:pPr>
      <w:r w:rsidRPr="001052AF">
        <w:rPr>
          <w:b/>
          <w:sz w:val="28"/>
          <w:szCs w:val="28"/>
        </w:rPr>
        <w:t>СЕЛЬСКОЕ  ХОЗЯЙСТВО</w:t>
      </w:r>
    </w:p>
    <w:p w:rsidR="00674A91" w:rsidRPr="001052AF" w:rsidRDefault="00674A91" w:rsidP="00674A91">
      <w:pPr>
        <w:pStyle w:val="31"/>
        <w:spacing w:after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 xml:space="preserve">Сельское хозяйство является одним из основных  секторов развития  экономики села. В агропромышленный комплекс села Тоцкое входят: 5 КФХ, 18ИП,  1400  личных подсобных хозяйств. От его эффективной работы зависит экономическая, социальная, политическая ситуация в обществе. </w:t>
      </w:r>
    </w:p>
    <w:p w:rsidR="00674A91" w:rsidRPr="001052AF" w:rsidRDefault="00674A91" w:rsidP="00674A91">
      <w:pPr>
        <w:pStyle w:val="31"/>
        <w:spacing w:after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Природной основой сельского хозяйства является земельные угодья. В 2020 году на территории муниципального образования имелось 24,9 тыс. га сельскохозяйственных угодий, в т.ч. пашни 21,0 тыс.га. Из них засеяно зерновыми  культурами 8025 га., из которых озимые культуры составили 76,6% .</w:t>
      </w:r>
    </w:p>
    <w:p w:rsidR="00674A91" w:rsidRPr="001052AF" w:rsidRDefault="00674A91" w:rsidP="00674A91">
      <w:pPr>
        <w:pStyle w:val="31"/>
        <w:spacing w:after="0"/>
        <w:ind w:firstLine="567"/>
        <w:contextualSpacing/>
        <w:jc w:val="both"/>
        <w:rPr>
          <w:sz w:val="28"/>
          <w:szCs w:val="28"/>
        </w:rPr>
      </w:pPr>
      <w:r w:rsidRPr="001052AF">
        <w:rPr>
          <w:sz w:val="28"/>
          <w:szCs w:val="28"/>
        </w:rPr>
        <w:t>Основу специализации сельского хозяйства района составляет зерновое и мясо - молочное производство. Именно, мясо-молочное животноводство нуждается в большом количестве рабочих рук, позволяет трудоустроить в разы больше людей.  Уровень оплаты труда работников сельского хозяйства повысился и по состоянию на 01 января 2021 год составило19980 рублей (119,9% к 2019 году).</w:t>
      </w:r>
    </w:p>
    <w:p w:rsidR="00674A91" w:rsidRPr="001052AF" w:rsidRDefault="00674A91" w:rsidP="00674A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2AF">
        <w:rPr>
          <w:rFonts w:ascii="Times New Roman" w:hAnsi="Times New Roman" w:cs="Times New Roman"/>
          <w:bCs/>
          <w:sz w:val="28"/>
          <w:szCs w:val="28"/>
        </w:rPr>
        <w:t xml:space="preserve">По состоянию на 01.01.2021 год поголовье крупного рогатого скота  составило 905 голов, в т.ч. коров 340 голов, свиней 556 головы, овец и коз 412 головы, лошадей 13. </w:t>
      </w:r>
    </w:p>
    <w:p w:rsidR="00674A91" w:rsidRPr="001052AF" w:rsidRDefault="00674A91" w:rsidP="00674A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 xml:space="preserve">Основными производителями зерновых культур остаются в первую очередь: КФХ Дрюченко, Самарец, Киваев. </w:t>
      </w:r>
    </w:p>
    <w:p w:rsidR="00EE49F8" w:rsidRDefault="00EE49F8" w:rsidP="00EE49F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4A91" w:rsidRPr="001052AF" w:rsidRDefault="00EE49F8" w:rsidP="00EE49F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b/>
          <w:color w:val="000000"/>
          <w:sz w:val="28"/>
          <w:szCs w:val="28"/>
        </w:rPr>
        <w:t>ОБРАЗОВАНИЕ</w:t>
      </w:r>
    </w:p>
    <w:p w:rsidR="00674A91" w:rsidRPr="001052AF" w:rsidRDefault="00674A91" w:rsidP="00674A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 xml:space="preserve"> На территории сельсовета также функционирует одна общеобразовательная школа. В школе работает высококвалифицированный педагогический коллектив, способный создать условия для индивидуального развития учеников. </w:t>
      </w:r>
      <w:r w:rsidRPr="001052AF">
        <w:rPr>
          <w:rFonts w:ascii="Times New Roman" w:hAnsi="Times New Roman" w:cs="Times New Roman"/>
          <w:sz w:val="28"/>
          <w:szCs w:val="28"/>
        </w:rPr>
        <w:lastRenderedPageBreak/>
        <w:t>Образовательный процесс в отчетном периоде осуществляли  73 педагога. На отчетную дату учреждение собственным штатом  не укомплектовано  полностью, требуются учителя: английского языка, кладовщик.</w:t>
      </w:r>
    </w:p>
    <w:p w:rsidR="00674A91" w:rsidRPr="001052AF" w:rsidRDefault="00674A91" w:rsidP="00674A9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 xml:space="preserve">Количество учащихся на  начало  2020 - 2021 учебного года </w:t>
      </w:r>
    </w:p>
    <w:p w:rsidR="00674A91" w:rsidRPr="001052AF" w:rsidRDefault="00674A91" w:rsidP="00674A9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>МАОУ Тоцкая СОШ – 1017 учащихся.</w:t>
      </w:r>
    </w:p>
    <w:p w:rsidR="00674A91" w:rsidRPr="001052AF" w:rsidRDefault="00674A91" w:rsidP="00674A9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>1-4 классы – 459, 5-9 – 510, 10-11 классы – 48.</w:t>
      </w:r>
    </w:p>
    <w:p w:rsidR="00674A91" w:rsidRPr="001052AF" w:rsidRDefault="00674A91" w:rsidP="00674A9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>КОЛИЧЕСТВО КЛАССОВ – 43. Средняянакопляемость классов – 24 ученика.</w:t>
      </w:r>
    </w:p>
    <w:p w:rsidR="00674A91" w:rsidRPr="001052AF" w:rsidRDefault="00674A91" w:rsidP="00674A9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>Организован подвоз учеников, проживающих в п. Первое Мая – 21.</w:t>
      </w:r>
    </w:p>
    <w:p w:rsidR="00674A91" w:rsidRPr="001052AF" w:rsidRDefault="00674A91" w:rsidP="00674A9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>На отлично закончили учебный год – 66 учеников, в 2018-2019 г. - 46 учеников, 5 учащихся 11 класса получили аттестаты особого образца, на 4 больше по сравнению с предыдущим отчетным периодом.</w:t>
      </w:r>
    </w:p>
    <w:p w:rsidR="00674A91" w:rsidRPr="001052AF" w:rsidRDefault="00674A91" w:rsidP="00674A9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>Качество – 43,1%, успеваемость – 100 %.</w:t>
      </w:r>
    </w:p>
    <w:p w:rsidR="00674A91" w:rsidRDefault="00674A91" w:rsidP="00674A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2AF">
        <w:rPr>
          <w:rFonts w:ascii="Times New Roman" w:hAnsi="Times New Roman" w:cs="Times New Roman"/>
          <w:color w:val="000000"/>
          <w:sz w:val="28"/>
          <w:szCs w:val="28"/>
        </w:rPr>
        <w:t xml:space="preserve">Также на нашей территории функционируют 3 дошкольных образовательных учреждения («Василек», «Колосок», «Орленок»), 1 структурное подразделение («Улыбка»). Которые посещают 655 воспитанников. </w:t>
      </w:r>
    </w:p>
    <w:p w:rsidR="00EE49F8" w:rsidRPr="001052AF" w:rsidRDefault="00EE49F8" w:rsidP="00674A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4A91" w:rsidRPr="001052AF" w:rsidRDefault="00EE49F8" w:rsidP="00EE49F8">
      <w:pPr>
        <w:pStyle w:val="a3"/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  <w:r w:rsidRPr="001052AF">
        <w:rPr>
          <w:b/>
          <w:color w:val="000000"/>
          <w:sz w:val="28"/>
          <w:szCs w:val="28"/>
        </w:rPr>
        <w:t>ЗДРАВООХРАНЕНИЕ</w:t>
      </w:r>
    </w:p>
    <w:p w:rsidR="00674A91" w:rsidRPr="001052AF" w:rsidRDefault="00674A91" w:rsidP="00674A9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052AF">
        <w:rPr>
          <w:color w:val="000000"/>
          <w:sz w:val="28"/>
          <w:szCs w:val="28"/>
        </w:rPr>
        <w:t>Здравоохранение села в 2019 году представлено районной больницей (поликлиника на 250 посещений в смену и стационар на 101 койку), станцией скорой медицинской помощи, одним ФАП (п. Первое Мая), здравпунктом</w:t>
      </w:r>
      <w:r w:rsidR="00EE49F8">
        <w:rPr>
          <w:color w:val="000000"/>
          <w:sz w:val="28"/>
          <w:szCs w:val="28"/>
        </w:rPr>
        <w:t xml:space="preserve"> </w:t>
      </w:r>
      <w:r w:rsidRPr="001052AF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  <w:shd w:val="clear" w:color="auto" w:fill="FFFFFF"/>
        </w:rPr>
        <w:t>МАОУ Тоцкая СОШ им. А.К.Стерелюхина</w:t>
      </w:r>
      <w:r w:rsidRPr="001052AF">
        <w:rPr>
          <w:b/>
          <w:color w:val="000000"/>
          <w:sz w:val="28"/>
          <w:szCs w:val="28"/>
        </w:rPr>
        <w:t xml:space="preserve">, </w:t>
      </w:r>
      <w:r w:rsidRPr="001052AF">
        <w:rPr>
          <w:color w:val="000000"/>
          <w:sz w:val="28"/>
          <w:szCs w:val="28"/>
        </w:rPr>
        <w:t>медицинскими кабинетами детских садов «Орленок», «Василек», «Колосок». Структура здравоохранения в 2020 году сохранилась полностью, медицинская деятельность лицензирована. В 2020 году обеспеченность врачами (на 10 тыс.населения) 17, в 2019 г. 17,2. Обеспеченность средним медицинским персоналом (на 10 тыс. населения) 75,2, в 2019 г. – 78.</w:t>
      </w:r>
    </w:p>
    <w:p w:rsidR="00674A91" w:rsidRPr="001052AF" w:rsidRDefault="00674A91" w:rsidP="00674A9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052AF">
        <w:rPr>
          <w:color w:val="000000"/>
          <w:sz w:val="28"/>
          <w:szCs w:val="28"/>
        </w:rPr>
        <w:t>Ухудшилась ситуация по кадровому обеспечению здравоохранения Тоцкого района в целом, но обеспеченность и укомплектованность врачами ГБУЗ «Тоцкая РБ» улучшилась. В 2020 году приступили к работе 2 молодых врача специалиста-терапевта + фармацевт аптеки.</w:t>
      </w:r>
    </w:p>
    <w:p w:rsidR="00674A91" w:rsidRPr="001052AF" w:rsidRDefault="00674A91" w:rsidP="00674A9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052AF">
        <w:rPr>
          <w:color w:val="000000"/>
          <w:sz w:val="28"/>
          <w:szCs w:val="28"/>
        </w:rPr>
        <w:t xml:space="preserve">Парк автомобилей на скорой помощи пополнился автомобилем Газель «Некст» класса Б и новым реанимобилем класса С </w:t>
      </w:r>
      <w:r w:rsidRPr="001052AF">
        <w:rPr>
          <w:color w:val="000000"/>
          <w:sz w:val="28"/>
          <w:szCs w:val="28"/>
          <w:lang w:val="en-US"/>
        </w:rPr>
        <w:t>FordTransit</w:t>
      </w:r>
      <w:r w:rsidRPr="001052AF">
        <w:rPr>
          <w:color w:val="000000"/>
          <w:sz w:val="28"/>
          <w:szCs w:val="28"/>
        </w:rPr>
        <w:t>.</w:t>
      </w:r>
    </w:p>
    <w:p w:rsidR="00674A91" w:rsidRPr="001052AF" w:rsidRDefault="00674A91" w:rsidP="00674A9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052AF">
        <w:rPr>
          <w:color w:val="000000"/>
          <w:sz w:val="28"/>
          <w:szCs w:val="28"/>
        </w:rPr>
        <w:t>В отчетном периоде больницей приобретено:  3 кардиографа для исследования сердечно-сосудистой системы, пульсоксиметры для определения насыщения крови кислородом, аппарат ИФА для лабораторной диагностики.</w:t>
      </w:r>
    </w:p>
    <w:p w:rsidR="00674A91" w:rsidRPr="001052AF" w:rsidRDefault="00674A91" w:rsidP="00674A9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052AF">
        <w:rPr>
          <w:color w:val="000000"/>
          <w:sz w:val="28"/>
          <w:szCs w:val="28"/>
        </w:rPr>
        <w:t xml:space="preserve">В 2020 году был закончен капитальный ремонт поликлиники. Огромная работа проведена по диагностике, лечению, транспортировке больных </w:t>
      </w:r>
      <w:r w:rsidRPr="001052AF">
        <w:rPr>
          <w:color w:val="000000"/>
          <w:sz w:val="28"/>
          <w:szCs w:val="28"/>
          <w:lang w:val="en-US"/>
        </w:rPr>
        <w:t>Covid</w:t>
      </w:r>
      <w:r w:rsidRPr="001052AF">
        <w:rPr>
          <w:color w:val="000000"/>
          <w:sz w:val="28"/>
          <w:szCs w:val="28"/>
        </w:rPr>
        <w:t>-19. На сегодняшний день набирает обороты профилактика ковидной инфекции – вакцинация.</w:t>
      </w:r>
    </w:p>
    <w:p w:rsidR="00674A91" w:rsidRDefault="00674A91" w:rsidP="00674A9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052AF">
        <w:rPr>
          <w:color w:val="000000"/>
          <w:sz w:val="28"/>
          <w:szCs w:val="28"/>
        </w:rPr>
        <w:t>В 2020 году в Тоцком районе как и по всей стране значительно возросла смертность населения – показатель 2019 г. 495,7; 2020 г. – 614,5. В 2 раза возросла убыль населения – 0,7; - 1,6.</w:t>
      </w:r>
    </w:p>
    <w:p w:rsidR="00EE49F8" w:rsidRPr="001052AF" w:rsidRDefault="00EE49F8" w:rsidP="00674A9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674A91" w:rsidRPr="001052AF" w:rsidRDefault="00EE49F8" w:rsidP="00EE49F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b/>
          <w:sz w:val="28"/>
          <w:szCs w:val="28"/>
        </w:rPr>
        <w:lastRenderedPageBreak/>
        <w:t>КУЛЬТУРА, ДОСУГ</w:t>
      </w:r>
    </w:p>
    <w:p w:rsidR="00674A91" w:rsidRPr="001052AF" w:rsidRDefault="00674A91" w:rsidP="00674A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>Создание условий для культурного досуга жителей всех возрастов, возможность предоставления различных услуг и разнообразных возможностей в этой сфере, исполняет МАУК «РДК «Юбилейный».</w:t>
      </w:r>
    </w:p>
    <w:p w:rsidR="00674A91" w:rsidRPr="001052AF" w:rsidRDefault="00674A91" w:rsidP="00674A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 xml:space="preserve"> В состав учреждения входит Дом культуры, </w:t>
      </w:r>
      <w:r w:rsidRPr="001052AF">
        <w:rPr>
          <w:rFonts w:ascii="Times New Roman" w:hAnsi="Times New Roman" w:cs="Times New Roman"/>
          <w:bCs/>
          <w:sz w:val="28"/>
          <w:szCs w:val="28"/>
        </w:rPr>
        <w:t xml:space="preserve">Тоцкий историко-краеведческий музей. </w:t>
      </w:r>
    </w:p>
    <w:p w:rsidR="00674A91" w:rsidRPr="001052AF" w:rsidRDefault="00674A91" w:rsidP="00674A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 xml:space="preserve">     Всего за 2020 год прошло 101 культурно-досуговое мероприятие.  Жалоб со стороны потребителей в адрес учреждения не поступало. Платные услуги учреждение оказывает на основании Положения.   Общее количество потребителей, воспользовавшихся  услугами учреждения составляет: 18614 чел., в том числе на платной основе -1619 чел..   Доход, полученный от оказания платных услуг в 2020 году составил: 465,7 тыс. руб. Объем средств, предназначенных для выполнения муниципального задания в 2020 году составил  11198,6 тыс. рублей, из них 5865,1 тыс. руб. расходы на оплату труда. Кредиторской задолженности на конец года учреждение не имеет.</w:t>
      </w:r>
    </w:p>
    <w:p w:rsidR="00674A91" w:rsidRPr="001052AF" w:rsidRDefault="00674A91" w:rsidP="00674A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2AF">
        <w:rPr>
          <w:rFonts w:ascii="Times New Roman" w:eastAsia="Calibri" w:hAnsi="Times New Roman" w:cs="Times New Roman"/>
          <w:sz w:val="28"/>
          <w:szCs w:val="28"/>
        </w:rPr>
        <w:t xml:space="preserve">В кружках, студиях и секциях  занимаются 152 ребенка и подростков, в том числе на платной основе. </w:t>
      </w:r>
    </w:p>
    <w:p w:rsidR="00674A91" w:rsidRPr="001052AF" w:rsidRDefault="00674A91" w:rsidP="00674A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2AF">
        <w:rPr>
          <w:rFonts w:ascii="Times New Roman" w:eastAsia="Calibri" w:hAnsi="Times New Roman" w:cs="Times New Roman"/>
          <w:sz w:val="28"/>
          <w:szCs w:val="28"/>
        </w:rPr>
        <w:t>Но пандемия коронавируса в 2020 году внесла свои коррективы в культурную жизнь села, что привело к значительному снижению количества культурно-досуговых мероприятий.</w:t>
      </w:r>
    </w:p>
    <w:p w:rsidR="00674A91" w:rsidRPr="001052AF" w:rsidRDefault="00674A91" w:rsidP="00674A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 xml:space="preserve">Творческий коллектив МАУК РДК «Юбилейный» в 2020 году,  в связи ограничительными мерами из-за пандемии, проводил онлайн - концерты. При РДК в 2020 году действует 23 кружка художественной самодеятельности, в них занимаются 313 человек и  3 любительских объединения, где в них занято 61 человек. </w:t>
      </w:r>
    </w:p>
    <w:p w:rsidR="00674A91" w:rsidRPr="001052AF" w:rsidRDefault="00674A91" w:rsidP="00674A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>Также на территории сельсовета осуществляют свою деятельность такие подведомственные учреждения культуры как:</w:t>
      </w:r>
    </w:p>
    <w:p w:rsidR="00674A91" w:rsidRPr="001052AF" w:rsidRDefault="00674A91" w:rsidP="00674A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 дополнительного образования детей «Детская школа искусств № 1»;</w:t>
      </w:r>
    </w:p>
    <w:p w:rsidR="00674A91" w:rsidRDefault="00674A91" w:rsidP="00674A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«Тоцкое межпоселенческое информационно-досуговое объединение».</w:t>
      </w:r>
    </w:p>
    <w:p w:rsidR="00EE49F8" w:rsidRPr="001052AF" w:rsidRDefault="00EE49F8" w:rsidP="00674A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4A91" w:rsidRPr="001052AF" w:rsidRDefault="00EE49F8" w:rsidP="00EE49F8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1052AF">
        <w:rPr>
          <w:b/>
          <w:color w:val="000000"/>
          <w:sz w:val="28"/>
          <w:szCs w:val="28"/>
        </w:rPr>
        <w:t>СПОРТ</w:t>
      </w:r>
    </w:p>
    <w:p w:rsidR="00674A91" w:rsidRPr="001052AF" w:rsidRDefault="00674A91" w:rsidP="00674A91">
      <w:pPr>
        <w:suppressAutoHyphens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AF">
        <w:rPr>
          <w:rFonts w:ascii="Times New Roman" w:eastAsia="Calibri" w:hAnsi="Times New Roman" w:cs="Times New Roman"/>
          <w:sz w:val="28"/>
          <w:szCs w:val="28"/>
        </w:rPr>
        <w:t>Физическая культура и спорт играют особую роль в жизни человека, выполняя одновременно оздоровительную, воспитательную, соревновательную функции.</w:t>
      </w:r>
      <w:r w:rsidRPr="001052AF">
        <w:rPr>
          <w:rFonts w:ascii="Times New Roman" w:eastAsia="Times New Roman" w:hAnsi="Times New Roman" w:cs="Times New Roman"/>
          <w:sz w:val="28"/>
          <w:szCs w:val="28"/>
        </w:rPr>
        <w:t xml:space="preserve"> При активном участии жителей администрацией муниципального образования проводятся спортивные мероприятия по различным видам спорта.</w:t>
      </w:r>
    </w:p>
    <w:p w:rsidR="00674A91" w:rsidRPr="001052AF" w:rsidRDefault="00674A91" w:rsidP="00674A91">
      <w:pPr>
        <w:suppressAutoHyphens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2AF">
        <w:rPr>
          <w:rFonts w:ascii="Times New Roman" w:eastAsia="Calibri" w:hAnsi="Times New Roman" w:cs="Times New Roman"/>
          <w:sz w:val="28"/>
          <w:szCs w:val="28"/>
        </w:rPr>
        <w:t>Достижение целевых показателей обеспечивается путем мотивации населения, активизации спортивно-массовой работы на всех уровнях, включая вовлечение в подготовку и выполнение нормативов комплекса ГТО.</w:t>
      </w:r>
    </w:p>
    <w:p w:rsidR="00674A91" w:rsidRPr="001052AF" w:rsidRDefault="00674A91" w:rsidP="00674A91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2AF">
        <w:rPr>
          <w:rFonts w:ascii="Times New Roman" w:eastAsia="Calibri" w:hAnsi="Times New Roman" w:cs="Times New Roman"/>
          <w:sz w:val="28"/>
          <w:szCs w:val="28"/>
        </w:rPr>
        <w:t>В 2020 году в</w:t>
      </w:r>
      <w:r w:rsidRPr="001052AF">
        <w:rPr>
          <w:rFonts w:ascii="Times New Roman" w:hAnsi="Times New Roman" w:cs="Times New Roman"/>
          <w:sz w:val="28"/>
          <w:szCs w:val="28"/>
        </w:rPr>
        <w:t xml:space="preserve"> связи с распространением коронавирусной инфекции не представилось возможным провести в полном объёме спортивно-массовые мероприятия согласно календарному плану.</w:t>
      </w:r>
    </w:p>
    <w:p w:rsidR="00674A91" w:rsidRPr="001052AF" w:rsidRDefault="00674A91" w:rsidP="00674A9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lastRenderedPageBreak/>
        <w:t>В МБУ ДО Тоцкая ДЮСШ функционировали</w:t>
      </w:r>
      <w:r w:rsidRPr="0010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виды спортивных отделений: </w:t>
      </w:r>
      <w:r w:rsidRPr="001052A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волейбол, гандбол, легкая атлетика, дзюдо, футбол, хоккей, русская лапта, самбо,бокс, каратэ.</w:t>
      </w:r>
    </w:p>
    <w:p w:rsidR="00674A91" w:rsidRPr="001052AF" w:rsidRDefault="00674A91" w:rsidP="00674A9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 xml:space="preserve">Жители муниципального образования имеют возможность посещать все спортивные секции. </w:t>
      </w:r>
    </w:p>
    <w:p w:rsidR="00674A91" w:rsidRPr="001052AF" w:rsidRDefault="00674A91" w:rsidP="00EE49F8">
      <w:pPr>
        <w:widowControl w:val="0"/>
        <w:spacing w:after="0" w:line="240" w:lineRule="auto"/>
        <w:ind w:firstLine="567"/>
        <w:contextualSpacing/>
        <w:jc w:val="both"/>
        <w:rPr>
          <w:szCs w:val="28"/>
        </w:rPr>
      </w:pPr>
      <w:r w:rsidRPr="001052AF">
        <w:rPr>
          <w:rFonts w:ascii="Times New Roman" w:hAnsi="Times New Roman" w:cs="Times New Roman"/>
          <w:sz w:val="28"/>
          <w:szCs w:val="28"/>
        </w:rPr>
        <w:t>У нас созданы хорошие условия для занятия спортом, надеюсь, что количество занимающихся физкультурой значительно увеличится.</w:t>
      </w:r>
    </w:p>
    <w:p w:rsidR="00674A91" w:rsidRPr="001052AF" w:rsidRDefault="00674A91" w:rsidP="00674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A91" w:rsidRPr="001052AF" w:rsidRDefault="00674A91" w:rsidP="00674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A91" w:rsidRPr="001052AF" w:rsidRDefault="00674A91" w:rsidP="00674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A91" w:rsidRPr="001052AF" w:rsidRDefault="00674A91" w:rsidP="00674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A91" w:rsidRPr="001052AF" w:rsidRDefault="00674A91" w:rsidP="00674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A91" w:rsidRPr="001052AF" w:rsidRDefault="00674A91" w:rsidP="00674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A91" w:rsidRPr="001052AF" w:rsidRDefault="00674A91" w:rsidP="00674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6DB" w:rsidRPr="00B31A5C" w:rsidRDefault="008216DB" w:rsidP="001743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6DB" w:rsidRPr="00B31A5C" w:rsidRDefault="008216DB" w:rsidP="001743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6DB" w:rsidRDefault="008216DB" w:rsidP="001743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529" w:rsidRDefault="00265529" w:rsidP="001743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529" w:rsidRDefault="00265529" w:rsidP="001743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529" w:rsidRDefault="00265529" w:rsidP="001743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529" w:rsidRDefault="00265529" w:rsidP="001743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529" w:rsidRDefault="00265529" w:rsidP="001743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529" w:rsidRDefault="00265529" w:rsidP="001743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529" w:rsidRDefault="00265529" w:rsidP="001743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529" w:rsidRDefault="00265529" w:rsidP="001743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529" w:rsidRDefault="00265529" w:rsidP="001743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529" w:rsidRDefault="00265529" w:rsidP="001743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529" w:rsidRDefault="00265529" w:rsidP="001743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529" w:rsidRDefault="00265529" w:rsidP="001743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529" w:rsidRDefault="00265529" w:rsidP="00EE49F8">
      <w:pPr>
        <w:pStyle w:val="1"/>
        <w:ind w:right="-497"/>
        <w:rPr>
          <w:bCs w:val="0"/>
        </w:rPr>
        <w:sectPr w:rsidR="00265529" w:rsidSect="00257F1F">
          <w:footerReference w:type="default" r:id="rId9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65529" w:rsidRPr="00265529" w:rsidRDefault="00265529" w:rsidP="00265529">
      <w:pPr>
        <w:pStyle w:val="1"/>
        <w:ind w:right="-497"/>
        <w:jc w:val="center"/>
        <w:rPr>
          <w:bCs w:val="0"/>
          <w:color w:val="auto"/>
        </w:rPr>
      </w:pPr>
      <w:r w:rsidRPr="00265529">
        <w:rPr>
          <w:bCs w:val="0"/>
          <w:color w:val="auto"/>
        </w:rPr>
        <w:lastRenderedPageBreak/>
        <w:t>ПРОГНОЗ</w:t>
      </w:r>
    </w:p>
    <w:p w:rsidR="00265529" w:rsidRPr="00265529" w:rsidRDefault="00265529" w:rsidP="00265529">
      <w:pPr>
        <w:tabs>
          <w:tab w:val="left" w:pos="0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65529">
        <w:rPr>
          <w:rFonts w:ascii="Times New Roman" w:hAnsi="Times New Roman"/>
          <w:bCs/>
          <w:sz w:val="28"/>
          <w:szCs w:val="28"/>
        </w:rPr>
        <w:t xml:space="preserve">социально-экономического   развития муниципального образования Тоцкий сельсовет </w:t>
      </w:r>
    </w:p>
    <w:p w:rsidR="00265529" w:rsidRPr="00265529" w:rsidRDefault="00265529" w:rsidP="00265529">
      <w:pPr>
        <w:tabs>
          <w:tab w:val="left" w:pos="0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65529">
        <w:rPr>
          <w:rFonts w:ascii="Times New Roman" w:hAnsi="Times New Roman"/>
          <w:bCs/>
          <w:sz w:val="28"/>
          <w:szCs w:val="28"/>
        </w:rPr>
        <w:t>на 202</w:t>
      </w:r>
      <w:r w:rsidR="00BE38B4">
        <w:rPr>
          <w:rFonts w:ascii="Times New Roman" w:hAnsi="Times New Roman"/>
          <w:bCs/>
          <w:sz w:val="28"/>
          <w:szCs w:val="28"/>
        </w:rPr>
        <w:t>2</w:t>
      </w:r>
      <w:r w:rsidRPr="00265529">
        <w:rPr>
          <w:rFonts w:ascii="Times New Roman" w:hAnsi="Times New Roman"/>
          <w:bCs/>
          <w:sz w:val="28"/>
          <w:szCs w:val="28"/>
        </w:rPr>
        <w:t>-202</w:t>
      </w:r>
      <w:r w:rsidR="00BE38B4">
        <w:rPr>
          <w:rFonts w:ascii="Times New Roman" w:hAnsi="Times New Roman"/>
          <w:bCs/>
          <w:sz w:val="28"/>
          <w:szCs w:val="28"/>
        </w:rPr>
        <w:t>6</w:t>
      </w:r>
      <w:r w:rsidRPr="00265529">
        <w:rPr>
          <w:rFonts w:ascii="Times New Roman" w:hAnsi="Times New Roman"/>
          <w:bCs/>
          <w:sz w:val="28"/>
          <w:szCs w:val="28"/>
        </w:rPr>
        <w:t xml:space="preserve"> годы</w:t>
      </w:r>
    </w:p>
    <w:tbl>
      <w:tblPr>
        <w:tblW w:w="149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3"/>
        <w:gridCol w:w="1154"/>
        <w:gridCol w:w="886"/>
        <w:gridCol w:w="893"/>
        <w:gridCol w:w="807"/>
        <w:gridCol w:w="14"/>
        <w:gridCol w:w="24"/>
        <w:gridCol w:w="10"/>
        <w:gridCol w:w="807"/>
        <w:gridCol w:w="10"/>
        <w:gridCol w:w="26"/>
        <w:gridCol w:w="8"/>
        <w:gridCol w:w="809"/>
        <w:gridCol w:w="7"/>
        <w:gridCol w:w="28"/>
        <w:gridCol w:w="6"/>
        <w:gridCol w:w="817"/>
        <w:gridCol w:w="34"/>
        <w:gridCol w:w="856"/>
        <w:gridCol w:w="853"/>
        <w:gridCol w:w="59"/>
        <w:gridCol w:w="83"/>
        <w:gridCol w:w="708"/>
        <w:gridCol w:w="59"/>
        <w:gridCol w:w="83"/>
        <w:gridCol w:w="709"/>
        <w:gridCol w:w="59"/>
        <w:gridCol w:w="83"/>
        <w:gridCol w:w="708"/>
        <w:gridCol w:w="59"/>
        <w:gridCol w:w="83"/>
        <w:gridCol w:w="768"/>
        <w:gridCol w:w="22"/>
      </w:tblGrid>
      <w:tr w:rsidR="00265529" w:rsidRPr="00265529" w:rsidTr="00242A46">
        <w:trPr>
          <w:gridAfter w:val="1"/>
          <w:wAfter w:w="22" w:type="dxa"/>
        </w:trPr>
        <w:tc>
          <w:tcPr>
            <w:tcW w:w="3433" w:type="dxa"/>
            <w:vMerge w:val="restart"/>
          </w:tcPr>
          <w:p w:rsidR="00265529" w:rsidRPr="00265529" w:rsidRDefault="00265529" w:rsidP="00242A46">
            <w:pPr>
              <w:tabs>
                <w:tab w:val="left" w:pos="0"/>
              </w:tabs>
              <w:spacing w:after="0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Наименование показателя</w:t>
            </w:r>
          </w:p>
        </w:tc>
        <w:tc>
          <w:tcPr>
            <w:tcW w:w="1154" w:type="dxa"/>
            <w:vMerge w:val="restart"/>
          </w:tcPr>
          <w:p w:rsidR="00265529" w:rsidRPr="00265529" w:rsidRDefault="00265529" w:rsidP="00242A46">
            <w:pPr>
              <w:tabs>
                <w:tab w:val="left" w:pos="0"/>
              </w:tabs>
              <w:spacing w:after="0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Единица</w:t>
            </w:r>
          </w:p>
          <w:p w:rsidR="00265529" w:rsidRPr="00265529" w:rsidRDefault="00265529" w:rsidP="00242A46">
            <w:pPr>
              <w:tabs>
                <w:tab w:val="left" w:pos="0"/>
              </w:tabs>
              <w:spacing w:after="0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измерения</w:t>
            </w:r>
          </w:p>
        </w:tc>
        <w:tc>
          <w:tcPr>
            <w:tcW w:w="886" w:type="dxa"/>
            <w:vMerge w:val="restart"/>
          </w:tcPr>
          <w:p w:rsidR="00265529" w:rsidRPr="00265529" w:rsidRDefault="00265529" w:rsidP="00242A46">
            <w:pPr>
              <w:tabs>
                <w:tab w:val="left" w:pos="0"/>
              </w:tabs>
              <w:spacing w:after="0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65529">
                <w:rPr>
                  <w:rFonts w:ascii="Times New Roman" w:hAnsi="Times New Roman"/>
                  <w:bCs/>
                </w:rPr>
                <w:t>2019 г</w:t>
              </w:r>
            </w:smartTag>
            <w:r w:rsidRPr="00265529">
              <w:rPr>
                <w:rFonts w:ascii="Times New Roman" w:hAnsi="Times New Roman"/>
                <w:bCs/>
              </w:rPr>
              <w:t>.</w:t>
            </w:r>
          </w:p>
          <w:p w:rsidR="00265529" w:rsidRPr="00265529" w:rsidRDefault="00265529" w:rsidP="00242A46">
            <w:pPr>
              <w:tabs>
                <w:tab w:val="left" w:pos="0"/>
              </w:tabs>
              <w:spacing w:after="0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отчет</w:t>
            </w:r>
          </w:p>
        </w:tc>
        <w:tc>
          <w:tcPr>
            <w:tcW w:w="893" w:type="dxa"/>
            <w:vMerge w:val="restart"/>
          </w:tcPr>
          <w:p w:rsidR="00265529" w:rsidRPr="00265529" w:rsidRDefault="00265529" w:rsidP="00242A46">
            <w:pPr>
              <w:tabs>
                <w:tab w:val="left" w:pos="0"/>
              </w:tabs>
              <w:spacing w:after="0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2020г.</w:t>
            </w:r>
          </w:p>
          <w:p w:rsidR="00265529" w:rsidRPr="00265529" w:rsidRDefault="00265529" w:rsidP="00242A46">
            <w:pPr>
              <w:tabs>
                <w:tab w:val="left" w:pos="0"/>
              </w:tabs>
              <w:spacing w:after="0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оценка</w:t>
            </w:r>
          </w:p>
        </w:tc>
        <w:tc>
          <w:tcPr>
            <w:tcW w:w="1662" w:type="dxa"/>
            <w:gridSpan w:val="5"/>
          </w:tcPr>
          <w:p w:rsidR="00265529" w:rsidRPr="00265529" w:rsidRDefault="00265529" w:rsidP="00242A4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711" w:type="dxa"/>
            <w:gridSpan w:val="8"/>
          </w:tcPr>
          <w:p w:rsidR="00265529" w:rsidRPr="00265529" w:rsidRDefault="00265529" w:rsidP="00242A4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2022</w:t>
            </w:r>
          </w:p>
        </w:tc>
        <w:tc>
          <w:tcPr>
            <w:tcW w:w="1802" w:type="dxa"/>
            <w:gridSpan w:val="4"/>
          </w:tcPr>
          <w:p w:rsidR="00265529" w:rsidRPr="00265529" w:rsidRDefault="00265529" w:rsidP="00242A4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2023</w:t>
            </w:r>
          </w:p>
        </w:tc>
        <w:tc>
          <w:tcPr>
            <w:tcW w:w="1701" w:type="dxa"/>
            <w:gridSpan w:val="6"/>
          </w:tcPr>
          <w:p w:rsidR="00265529" w:rsidRPr="00265529" w:rsidRDefault="00265529" w:rsidP="00242A4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2024</w:t>
            </w:r>
          </w:p>
        </w:tc>
        <w:tc>
          <w:tcPr>
            <w:tcW w:w="1701" w:type="dxa"/>
            <w:gridSpan w:val="5"/>
          </w:tcPr>
          <w:p w:rsidR="00265529" w:rsidRPr="00265529" w:rsidRDefault="00265529" w:rsidP="00242A4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2025</w:t>
            </w:r>
          </w:p>
        </w:tc>
      </w:tr>
      <w:tr w:rsidR="00265529" w:rsidRPr="00265529" w:rsidTr="00242A46">
        <w:trPr>
          <w:gridAfter w:val="1"/>
          <w:wAfter w:w="22" w:type="dxa"/>
        </w:trPr>
        <w:tc>
          <w:tcPr>
            <w:tcW w:w="3433" w:type="dxa"/>
            <w:vMerge/>
          </w:tcPr>
          <w:p w:rsidR="00265529" w:rsidRPr="00265529" w:rsidRDefault="00265529" w:rsidP="00242A46">
            <w:pPr>
              <w:tabs>
                <w:tab w:val="left" w:pos="0"/>
              </w:tabs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154" w:type="dxa"/>
            <w:vMerge/>
          </w:tcPr>
          <w:p w:rsidR="00265529" w:rsidRPr="00265529" w:rsidRDefault="00265529" w:rsidP="00242A46">
            <w:pPr>
              <w:tabs>
                <w:tab w:val="left" w:pos="0"/>
              </w:tabs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886" w:type="dxa"/>
            <w:vMerge/>
          </w:tcPr>
          <w:p w:rsidR="00265529" w:rsidRPr="00265529" w:rsidRDefault="00265529" w:rsidP="00242A46">
            <w:pPr>
              <w:tabs>
                <w:tab w:val="left" w:pos="0"/>
              </w:tabs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893" w:type="dxa"/>
            <w:vMerge/>
          </w:tcPr>
          <w:p w:rsidR="00265529" w:rsidRPr="00265529" w:rsidRDefault="00265529" w:rsidP="00242A46">
            <w:pPr>
              <w:tabs>
                <w:tab w:val="left" w:pos="0"/>
              </w:tabs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807" w:type="dxa"/>
          </w:tcPr>
          <w:p w:rsidR="00265529" w:rsidRPr="00265529" w:rsidRDefault="00265529" w:rsidP="00242A46">
            <w:pPr>
              <w:tabs>
                <w:tab w:val="left" w:pos="-48"/>
              </w:tabs>
              <w:spacing w:after="0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</w:t>
            </w:r>
          </w:p>
          <w:p w:rsidR="00265529" w:rsidRPr="00265529" w:rsidRDefault="00265529" w:rsidP="00242A46">
            <w:pPr>
              <w:tabs>
                <w:tab w:val="left" w:pos="-48"/>
              </w:tabs>
              <w:spacing w:after="0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вариант</w:t>
            </w:r>
          </w:p>
        </w:tc>
        <w:tc>
          <w:tcPr>
            <w:tcW w:w="855" w:type="dxa"/>
            <w:gridSpan w:val="4"/>
          </w:tcPr>
          <w:p w:rsidR="00265529" w:rsidRPr="00265529" w:rsidRDefault="00265529" w:rsidP="00242A46">
            <w:pPr>
              <w:tabs>
                <w:tab w:val="left" w:pos="-48"/>
              </w:tabs>
              <w:spacing w:after="0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2</w:t>
            </w:r>
          </w:p>
          <w:p w:rsidR="00265529" w:rsidRPr="00265529" w:rsidRDefault="00265529" w:rsidP="00242A46">
            <w:pPr>
              <w:tabs>
                <w:tab w:val="left" w:pos="-48"/>
              </w:tabs>
              <w:spacing w:after="0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вариант</w:t>
            </w:r>
          </w:p>
        </w:tc>
        <w:tc>
          <w:tcPr>
            <w:tcW w:w="853" w:type="dxa"/>
            <w:gridSpan w:val="4"/>
          </w:tcPr>
          <w:p w:rsidR="00265529" w:rsidRPr="00265529" w:rsidRDefault="00265529" w:rsidP="00242A46">
            <w:pPr>
              <w:tabs>
                <w:tab w:val="left" w:pos="-48"/>
              </w:tabs>
              <w:spacing w:after="0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</w:t>
            </w:r>
          </w:p>
          <w:p w:rsidR="00265529" w:rsidRPr="00265529" w:rsidRDefault="00265529" w:rsidP="00242A46">
            <w:pPr>
              <w:tabs>
                <w:tab w:val="left" w:pos="-48"/>
              </w:tabs>
              <w:spacing w:after="0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вариант</w:t>
            </w:r>
          </w:p>
        </w:tc>
        <w:tc>
          <w:tcPr>
            <w:tcW w:w="858" w:type="dxa"/>
            <w:gridSpan w:val="4"/>
          </w:tcPr>
          <w:p w:rsidR="00265529" w:rsidRPr="00265529" w:rsidRDefault="00265529" w:rsidP="00242A46">
            <w:pPr>
              <w:tabs>
                <w:tab w:val="left" w:pos="-48"/>
              </w:tabs>
              <w:spacing w:after="0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2</w:t>
            </w:r>
          </w:p>
          <w:p w:rsidR="00265529" w:rsidRPr="00265529" w:rsidRDefault="00265529" w:rsidP="00242A46">
            <w:pPr>
              <w:tabs>
                <w:tab w:val="left" w:pos="-48"/>
              </w:tabs>
              <w:spacing w:after="0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вариант</w:t>
            </w:r>
          </w:p>
        </w:tc>
        <w:tc>
          <w:tcPr>
            <w:tcW w:w="890" w:type="dxa"/>
            <w:gridSpan w:val="2"/>
          </w:tcPr>
          <w:p w:rsidR="00265529" w:rsidRPr="00265529" w:rsidRDefault="00265529" w:rsidP="00242A46">
            <w:pPr>
              <w:tabs>
                <w:tab w:val="left" w:pos="-48"/>
              </w:tabs>
              <w:spacing w:after="0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</w:t>
            </w:r>
          </w:p>
          <w:p w:rsidR="00265529" w:rsidRPr="00265529" w:rsidRDefault="00265529" w:rsidP="00242A46">
            <w:pPr>
              <w:tabs>
                <w:tab w:val="left" w:pos="-48"/>
              </w:tabs>
              <w:spacing w:after="0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вариант</w:t>
            </w:r>
          </w:p>
        </w:tc>
        <w:tc>
          <w:tcPr>
            <w:tcW w:w="912" w:type="dxa"/>
            <w:gridSpan w:val="2"/>
          </w:tcPr>
          <w:p w:rsidR="00265529" w:rsidRPr="00265529" w:rsidRDefault="00265529" w:rsidP="00242A46">
            <w:pPr>
              <w:tabs>
                <w:tab w:val="left" w:pos="-48"/>
              </w:tabs>
              <w:spacing w:after="0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2</w:t>
            </w:r>
          </w:p>
          <w:p w:rsidR="00265529" w:rsidRPr="00265529" w:rsidRDefault="00265529" w:rsidP="00242A46">
            <w:pPr>
              <w:tabs>
                <w:tab w:val="left" w:pos="-48"/>
              </w:tabs>
              <w:spacing w:after="0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вариант</w:t>
            </w:r>
          </w:p>
        </w:tc>
        <w:tc>
          <w:tcPr>
            <w:tcW w:w="850" w:type="dxa"/>
            <w:gridSpan w:val="3"/>
          </w:tcPr>
          <w:p w:rsidR="00265529" w:rsidRPr="00265529" w:rsidRDefault="00265529" w:rsidP="00242A46">
            <w:pPr>
              <w:tabs>
                <w:tab w:val="left" w:pos="-48"/>
              </w:tabs>
              <w:spacing w:after="0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</w:t>
            </w:r>
          </w:p>
          <w:p w:rsidR="00265529" w:rsidRPr="00265529" w:rsidRDefault="00265529" w:rsidP="00242A46">
            <w:pPr>
              <w:tabs>
                <w:tab w:val="left" w:pos="-48"/>
              </w:tabs>
              <w:spacing w:after="0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вариант</w:t>
            </w:r>
          </w:p>
        </w:tc>
        <w:tc>
          <w:tcPr>
            <w:tcW w:w="851" w:type="dxa"/>
            <w:gridSpan w:val="3"/>
          </w:tcPr>
          <w:p w:rsidR="00265529" w:rsidRPr="00265529" w:rsidRDefault="00265529" w:rsidP="00242A46">
            <w:pPr>
              <w:tabs>
                <w:tab w:val="left" w:pos="-48"/>
              </w:tabs>
              <w:spacing w:after="0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2</w:t>
            </w:r>
          </w:p>
          <w:p w:rsidR="00265529" w:rsidRPr="00265529" w:rsidRDefault="00265529" w:rsidP="00242A46">
            <w:pPr>
              <w:tabs>
                <w:tab w:val="left" w:pos="-48"/>
              </w:tabs>
              <w:spacing w:after="0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вариант</w:t>
            </w:r>
          </w:p>
        </w:tc>
        <w:tc>
          <w:tcPr>
            <w:tcW w:w="850" w:type="dxa"/>
            <w:gridSpan w:val="3"/>
          </w:tcPr>
          <w:p w:rsidR="00265529" w:rsidRPr="00265529" w:rsidRDefault="00265529" w:rsidP="00242A46">
            <w:pPr>
              <w:tabs>
                <w:tab w:val="left" w:pos="-48"/>
              </w:tabs>
              <w:spacing w:after="0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</w:t>
            </w:r>
          </w:p>
          <w:p w:rsidR="00265529" w:rsidRPr="00265529" w:rsidRDefault="00265529" w:rsidP="00242A46">
            <w:pPr>
              <w:tabs>
                <w:tab w:val="left" w:pos="-48"/>
              </w:tabs>
              <w:spacing w:after="0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вариант</w:t>
            </w:r>
          </w:p>
        </w:tc>
        <w:tc>
          <w:tcPr>
            <w:tcW w:w="851" w:type="dxa"/>
            <w:gridSpan w:val="2"/>
          </w:tcPr>
          <w:p w:rsidR="00265529" w:rsidRPr="00265529" w:rsidRDefault="00265529" w:rsidP="00242A46">
            <w:pPr>
              <w:tabs>
                <w:tab w:val="left" w:pos="-48"/>
              </w:tabs>
              <w:spacing w:after="0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2</w:t>
            </w:r>
          </w:p>
          <w:p w:rsidR="00265529" w:rsidRPr="00265529" w:rsidRDefault="00265529" w:rsidP="00242A46">
            <w:pPr>
              <w:tabs>
                <w:tab w:val="left" w:pos="-48"/>
              </w:tabs>
              <w:spacing w:after="0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вариант</w:t>
            </w:r>
          </w:p>
        </w:tc>
      </w:tr>
      <w:tr w:rsidR="00265529" w:rsidRPr="00265529" w:rsidTr="00242A46">
        <w:trPr>
          <w:gridAfter w:val="1"/>
          <w:wAfter w:w="22" w:type="dxa"/>
          <w:trHeight w:val="369"/>
        </w:trPr>
        <w:tc>
          <w:tcPr>
            <w:tcW w:w="14092" w:type="dxa"/>
            <w:gridSpan w:val="30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/>
                <w:bCs/>
              </w:rPr>
              <w:t>1. Макроэкономические показатели</w:t>
            </w:r>
          </w:p>
        </w:tc>
        <w:tc>
          <w:tcPr>
            <w:tcW w:w="851" w:type="dxa"/>
            <w:gridSpan w:val="2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65529" w:rsidRPr="00265529" w:rsidTr="00242A46">
        <w:trPr>
          <w:gridAfter w:val="1"/>
          <w:wAfter w:w="22" w:type="dxa"/>
        </w:trPr>
        <w:tc>
          <w:tcPr>
            <w:tcW w:w="3433" w:type="dxa"/>
            <w:vAlign w:val="bottom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65529">
              <w:rPr>
                <w:rFonts w:ascii="Times New Roman" w:hAnsi="Times New Roman"/>
                <w:b/>
                <w:bCs/>
              </w:rPr>
              <w:t>Промышленное производство</w:t>
            </w:r>
          </w:p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65529" w:rsidRPr="00265529" w:rsidTr="00242A46">
        <w:trPr>
          <w:gridAfter w:val="1"/>
          <w:wAfter w:w="22" w:type="dxa"/>
        </w:trPr>
        <w:tc>
          <w:tcPr>
            <w:tcW w:w="3433" w:type="dxa"/>
            <w:vAlign w:val="bottom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Индекс промышленного производства</w:t>
            </w:r>
          </w:p>
        </w:tc>
        <w:tc>
          <w:tcPr>
            <w:tcW w:w="1154" w:type="dxa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100,70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102,60</w:t>
            </w:r>
          </w:p>
        </w:tc>
        <w:tc>
          <w:tcPr>
            <w:tcW w:w="807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100,5</w:t>
            </w:r>
          </w:p>
        </w:tc>
        <w:tc>
          <w:tcPr>
            <w:tcW w:w="855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100,60</w:t>
            </w:r>
          </w:p>
        </w:tc>
        <w:tc>
          <w:tcPr>
            <w:tcW w:w="853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100,50</w:t>
            </w:r>
          </w:p>
        </w:tc>
        <w:tc>
          <w:tcPr>
            <w:tcW w:w="858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100,70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100,6</w:t>
            </w:r>
          </w:p>
        </w:tc>
        <w:tc>
          <w:tcPr>
            <w:tcW w:w="912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101,0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100,50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100,80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100,40</w:t>
            </w:r>
          </w:p>
        </w:tc>
        <w:tc>
          <w:tcPr>
            <w:tcW w:w="85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right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100,8</w:t>
            </w:r>
          </w:p>
        </w:tc>
      </w:tr>
      <w:tr w:rsidR="00265529" w:rsidRPr="00265529" w:rsidTr="00242A46">
        <w:trPr>
          <w:gridAfter w:val="1"/>
          <w:wAfter w:w="22" w:type="dxa"/>
        </w:trPr>
        <w:tc>
          <w:tcPr>
            <w:tcW w:w="3433" w:type="dxa"/>
            <w:vAlign w:val="bottom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  <w:b/>
              </w:rPr>
            </w:pPr>
            <w:r w:rsidRPr="00265529">
              <w:rPr>
                <w:rFonts w:ascii="Times New Roman" w:hAnsi="Times New Roman"/>
                <w:b/>
              </w:rPr>
              <w:t>Сельское хозяйство</w:t>
            </w:r>
          </w:p>
        </w:tc>
        <w:tc>
          <w:tcPr>
            <w:tcW w:w="1154" w:type="dxa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65529" w:rsidRPr="00265529" w:rsidTr="00242A46">
        <w:trPr>
          <w:gridAfter w:val="1"/>
          <w:wAfter w:w="22" w:type="dxa"/>
        </w:trPr>
        <w:tc>
          <w:tcPr>
            <w:tcW w:w="3433" w:type="dxa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Индекс производства продукции сельского хозяйства</w:t>
            </w:r>
          </w:p>
        </w:tc>
        <w:tc>
          <w:tcPr>
            <w:tcW w:w="1154" w:type="dxa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94,0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96,0</w:t>
            </w:r>
          </w:p>
        </w:tc>
        <w:tc>
          <w:tcPr>
            <w:tcW w:w="807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855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100,1</w:t>
            </w:r>
          </w:p>
        </w:tc>
        <w:tc>
          <w:tcPr>
            <w:tcW w:w="853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100,1</w:t>
            </w:r>
          </w:p>
        </w:tc>
        <w:tc>
          <w:tcPr>
            <w:tcW w:w="858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100,2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101,0</w:t>
            </w:r>
          </w:p>
        </w:tc>
        <w:tc>
          <w:tcPr>
            <w:tcW w:w="912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101,2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101,3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101,4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101,5</w:t>
            </w:r>
          </w:p>
        </w:tc>
        <w:tc>
          <w:tcPr>
            <w:tcW w:w="85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101,6</w:t>
            </w:r>
          </w:p>
        </w:tc>
      </w:tr>
      <w:tr w:rsidR="00265529" w:rsidRPr="00265529" w:rsidTr="00242A46">
        <w:trPr>
          <w:gridAfter w:val="1"/>
          <w:wAfter w:w="22" w:type="dxa"/>
        </w:trPr>
        <w:tc>
          <w:tcPr>
            <w:tcW w:w="3433" w:type="dxa"/>
            <w:vAlign w:val="bottom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  <w:b/>
              </w:rPr>
            </w:pPr>
            <w:r w:rsidRPr="00265529">
              <w:rPr>
                <w:rFonts w:ascii="Times New Roman" w:hAnsi="Times New Roman"/>
                <w:b/>
              </w:rPr>
              <w:t>Строительство</w:t>
            </w:r>
          </w:p>
        </w:tc>
        <w:tc>
          <w:tcPr>
            <w:tcW w:w="1154" w:type="dxa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7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5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3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8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2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65529" w:rsidRPr="00265529" w:rsidTr="00242A46">
        <w:trPr>
          <w:gridAfter w:val="1"/>
          <w:wAfter w:w="22" w:type="dxa"/>
        </w:trPr>
        <w:tc>
          <w:tcPr>
            <w:tcW w:w="3433" w:type="dxa"/>
            <w:vAlign w:val="bottom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Ввод в действие жилых домов</w:t>
            </w:r>
          </w:p>
        </w:tc>
        <w:tc>
          <w:tcPr>
            <w:tcW w:w="1154" w:type="dxa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% г/г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88,0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807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101,0</w:t>
            </w:r>
          </w:p>
        </w:tc>
        <w:tc>
          <w:tcPr>
            <w:tcW w:w="855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103,0</w:t>
            </w:r>
          </w:p>
        </w:tc>
        <w:tc>
          <w:tcPr>
            <w:tcW w:w="853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102,1</w:t>
            </w:r>
          </w:p>
        </w:tc>
        <w:tc>
          <w:tcPr>
            <w:tcW w:w="858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102,5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102,0</w:t>
            </w:r>
          </w:p>
        </w:tc>
        <w:tc>
          <w:tcPr>
            <w:tcW w:w="912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102,5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103,0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103,2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104,0</w:t>
            </w:r>
          </w:p>
        </w:tc>
        <w:tc>
          <w:tcPr>
            <w:tcW w:w="85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104,1</w:t>
            </w:r>
          </w:p>
        </w:tc>
      </w:tr>
      <w:tr w:rsidR="00265529" w:rsidRPr="00265529" w:rsidTr="00242A46">
        <w:trPr>
          <w:gridAfter w:val="1"/>
          <w:wAfter w:w="22" w:type="dxa"/>
        </w:trPr>
        <w:tc>
          <w:tcPr>
            <w:tcW w:w="3433" w:type="dxa"/>
            <w:vAlign w:val="bottom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  <w:b/>
              </w:rPr>
            </w:pPr>
            <w:r w:rsidRPr="00265529">
              <w:rPr>
                <w:rFonts w:ascii="Times New Roman" w:hAnsi="Times New Roman"/>
                <w:b/>
              </w:rPr>
              <w:t>Малое и среднее предпринимательство</w:t>
            </w:r>
          </w:p>
        </w:tc>
        <w:tc>
          <w:tcPr>
            <w:tcW w:w="1154" w:type="dxa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7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5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3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8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2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65529" w:rsidRPr="00265529" w:rsidTr="00242A46">
        <w:trPr>
          <w:gridAfter w:val="1"/>
          <w:wAfter w:w="22" w:type="dxa"/>
        </w:trPr>
        <w:tc>
          <w:tcPr>
            <w:tcW w:w="3433" w:type="dxa"/>
            <w:vAlign w:val="bottom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 xml:space="preserve">Количество малых и средних предприятий, включая </w:t>
            </w:r>
            <w:r w:rsidRPr="00265529">
              <w:rPr>
                <w:rFonts w:ascii="Times New Roman" w:hAnsi="Times New Roman"/>
              </w:rPr>
              <w:lastRenderedPageBreak/>
              <w:t>микропредприятия (на конец года)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lastRenderedPageBreak/>
              <w:t>% г/г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89,0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95,0</w:t>
            </w:r>
          </w:p>
        </w:tc>
        <w:tc>
          <w:tcPr>
            <w:tcW w:w="807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100,5</w:t>
            </w:r>
          </w:p>
        </w:tc>
        <w:tc>
          <w:tcPr>
            <w:tcW w:w="855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100,6</w:t>
            </w:r>
          </w:p>
        </w:tc>
        <w:tc>
          <w:tcPr>
            <w:tcW w:w="853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100,6</w:t>
            </w:r>
          </w:p>
        </w:tc>
        <w:tc>
          <w:tcPr>
            <w:tcW w:w="858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100,7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100,7</w:t>
            </w:r>
          </w:p>
        </w:tc>
        <w:tc>
          <w:tcPr>
            <w:tcW w:w="912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100,9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100,9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101,0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101,1</w:t>
            </w:r>
          </w:p>
        </w:tc>
        <w:tc>
          <w:tcPr>
            <w:tcW w:w="85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101,3</w:t>
            </w:r>
          </w:p>
        </w:tc>
      </w:tr>
      <w:tr w:rsidR="00265529" w:rsidRPr="00265529" w:rsidTr="00242A46">
        <w:trPr>
          <w:gridAfter w:val="1"/>
          <w:wAfter w:w="22" w:type="dxa"/>
        </w:trPr>
        <w:tc>
          <w:tcPr>
            <w:tcW w:w="3433" w:type="dxa"/>
            <w:vAlign w:val="bottom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lastRenderedPageBreak/>
              <w:t>Численность занятых в сфере малого и среднего предпринимательства (включая индивидуальных предпринимателей)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% г/г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99,0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807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100,1</w:t>
            </w:r>
          </w:p>
        </w:tc>
        <w:tc>
          <w:tcPr>
            <w:tcW w:w="855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100,3</w:t>
            </w:r>
          </w:p>
        </w:tc>
        <w:tc>
          <w:tcPr>
            <w:tcW w:w="853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100,4</w:t>
            </w:r>
          </w:p>
        </w:tc>
        <w:tc>
          <w:tcPr>
            <w:tcW w:w="858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100,7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100,7</w:t>
            </w:r>
          </w:p>
        </w:tc>
        <w:tc>
          <w:tcPr>
            <w:tcW w:w="912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101,0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102,5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102,8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103,5</w:t>
            </w:r>
          </w:p>
        </w:tc>
        <w:tc>
          <w:tcPr>
            <w:tcW w:w="85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103,9</w:t>
            </w:r>
          </w:p>
        </w:tc>
      </w:tr>
      <w:tr w:rsidR="00265529" w:rsidRPr="00265529" w:rsidTr="00242A46">
        <w:trPr>
          <w:gridAfter w:val="1"/>
          <w:wAfter w:w="22" w:type="dxa"/>
        </w:trPr>
        <w:tc>
          <w:tcPr>
            <w:tcW w:w="3433" w:type="dxa"/>
            <w:vAlign w:val="bottom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  <w:b/>
              </w:rPr>
            </w:pPr>
            <w:r w:rsidRPr="00265529">
              <w:rPr>
                <w:rFonts w:ascii="Times New Roman" w:hAnsi="Times New Roman"/>
                <w:b/>
              </w:rPr>
              <w:t>Инвестиции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7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5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3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8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2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65529" w:rsidRPr="00265529" w:rsidTr="00242A46">
        <w:trPr>
          <w:gridAfter w:val="1"/>
          <w:wAfter w:w="22" w:type="dxa"/>
        </w:trPr>
        <w:tc>
          <w:tcPr>
            <w:tcW w:w="3433" w:type="dxa"/>
            <w:vAlign w:val="bottom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Индекс физического объема инвестиций в основной капитал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% г/г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88,3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100,1</w:t>
            </w:r>
          </w:p>
        </w:tc>
        <w:tc>
          <w:tcPr>
            <w:tcW w:w="807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100,2</w:t>
            </w:r>
          </w:p>
        </w:tc>
        <w:tc>
          <w:tcPr>
            <w:tcW w:w="855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100,2</w:t>
            </w:r>
          </w:p>
        </w:tc>
        <w:tc>
          <w:tcPr>
            <w:tcW w:w="853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100,3</w:t>
            </w:r>
          </w:p>
        </w:tc>
        <w:tc>
          <w:tcPr>
            <w:tcW w:w="858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100,4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100,5</w:t>
            </w:r>
          </w:p>
        </w:tc>
        <w:tc>
          <w:tcPr>
            <w:tcW w:w="912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100,6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100,6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100,7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100,8</w:t>
            </w:r>
          </w:p>
        </w:tc>
        <w:tc>
          <w:tcPr>
            <w:tcW w:w="85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100,9</w:t>
            </w:r>
          </w:p>
        </w:tc>
      </w:tr>
      <w:tr w:rsidR="00265529" w:rsidRPr="00265529" w:rsidTr="00242A46">
        <w:trPr>
          <w:gridAfter w:val="1"/>
          <w:wAfter w:w="22" w:type="dxa"/>
        </w:trPr>
        <w:tc>
          <w:tcPr>
            <w:tcW w:w="3433" w:type="dxa"/>
            <w:vAlign w:val="bottom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  <w:b/>
              </w:rPr>
            </w:pPr>
            <w:r w:rsidRPr="00265529">
              <w:rPr>
                <w:rFonts w:ascii="Times New Roman" w:hAnsi="Times New Roman"/>
                <w:b/>
              </w:rPr>
              <w:t>Финансы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7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5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3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8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2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65529" w:rsidRPr="00265529" w:rsidTr="00242A46">
        <w:trPr>
          <w:gridAfter w:val="1"/>
          <w:wAfter w:w="22" w:type="dxa"/>
        </w:trPr>
        <w:tc>
          <w:tcPr>
            <w:tcW w:w="3433" w:type="dxa"/>
            <w:vAlign w:val="bottom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Темп роста прибыли прибыльных предприятий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% г/г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99,1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96,0</w:t>
            </w:r>
          </w:p>
        </w:tc>
        <w:tc>
          <w:tcPr>
            <w:tcW w:w="807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95,0</w:t>
            </w:r>
          </w:p>
        </w:tc>
        <w:tc>
          <w:tcPr>
            <w:tcW w:w="855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98,0</w:t>
            </w:r>
          </w:p>
        </w:tc>
        <w:tc>
          <w:tcPr>
            <w:tcW w:w="853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858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100,1</w:t>
            </w:r>
          </w:p>
        </w:tc>
        <w:tc>
          <w:tcPr>
            <w:tcW w:w="912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100,2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100,3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100,4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100,5</w:t>
            </w:r>
          </w:p>
        </w:tc>
        <w:tc>
          <w:tcPr>
            <w:tcW w:w="85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100,6</w:t>
            </w:r>
          </w:p>
        </w:tc>
      </w:tr>
      <w:tr w:rsidR="00265529" w:rsidRPr="00265529" w:rsidTr="00242A46">
        <w:trPr>
          <w:gridAfter w:val="1"/>
          <w:wAfter w:w="22" w:type="dxa"/>
        </w:trPr>
        <w:tc>
          <w:tcPr>
            <w:tcW w:w="3433" w:type="dxa"/>
            <w:vAlign w:val="bottom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  <w:b/>
              </w:rPr>
            </w:pPr>
            <w:r w:rsidRPr="00265529">
              <w:rPr>
                <w:rFonts w:ascii="Times New Roman" w:hAnsi="Times New Roman"/>
                <w:b/>
                <w:bCs/>
              </w:rPr>
              <w:t>Торговля и услуги наслению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7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5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3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8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2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65529" w:rsidRPr="00265529" w:rsidTr="00242A46">
        <w:trPr>
          <w:gridAfter w:val="1"/>
          <w:wAfter w:w="22" w:type="dxa"/>
        </w:trPr>
        <w:tc>
          <w:tcPr>
            <w:tcW w:w="3433" w:type="dxa"/>
            <w:vAlign w:val="bottom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Индекс физического объема оборота розничной торговли</w:t>
            </w:r>
          </w:p>
        </w:tc>
        <w:tc>
          <w:tcPr>
            <w:tcW w:w="1154" w:type="dxa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% г/г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101,0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99,0</w:t>
            </w:r>
          </w:p>
        </w:tc>
        <w:tc>
          <w:tcPr>
            <w:tcW w:w="807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100,5</w:t>
            </w:r>
          </w:p>
        </w:tc>
        <w:tc>
          <w:tcPr>
            <w:tcW w:w="855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100,3</w:t>
            </w:r>
          </w:p>
        </w:tc>
        <w:tc>
          <w:tcPr>
            <w:tcW w:w="853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100,5</w:t>
            </w:r>
          </w:p>
        </w:tc>
        <w:tc>
          <w:tcPr>
            <w:tcW w:w="858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100,6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101,0</w:t>
            </w:r>
          </w:p>
        </w:tc>
        <w:tc>
          <w:tcPr>
            <w:tcW w:w="912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101,6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101,3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101,7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101,9</w:t>
            </w:r>
          </w:p>
        </w:tc>
        <w:tc>
          <w:tcPr>
            <w:tcW w:w="85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102,0</w:t>
            </w:r>
          </w:p>
        </w:tc>
      </w:tr>
      <w:tr w:rsidR="00265529" w:rsidRPr="00265529" w:rsidTr="00242A46">
        <w:trPr>
          <w:gridAfter w:val="1"/>
          <w:wAfter w:w="22" w:type="dxa"/>
        </w:trPr>
        <w:tc>
          <w:tcPr>
            <w:tcW w:w="3433" w:type="dxa"/>
            <w:vAlign w:val="bottom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Индекс физического объема платных услуг населению</w:t>
            </w:r>
          </w:p>
        </w:tc>
        <w:tc>
          <w:tcPr>
            <w:tcW w:w="1154" w:type="dxa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% г/г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98,0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100,2</w:t>
            </w:r>
          </w:p>
        </w:tc>
        <w:tc>
          <w:tcPr>
            <w:tcW w:w="807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100,1</w:t>
            </w:r>
          </w:p>
        </w:tc>
        <w:tc>
          <w:tcPr>
            <w:tcW w:w="855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101,0</w:t>
            </w:r>
          </w:p>
        </w:tc>
        <w:tc>
          <w:tcPr>
            <w:tcW w:w="853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100,2</w:t>
            </w:r>
          </w:p>
        </w:tc>
        <w:tc>
          <w:tcPr>
            <w:tcW w:w="858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101,5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100,6</w:t>
            </w:r>
          </w:p>
        </w:tc>
        <w:tc>
          <w:tcPr>
            <w:tcW w:w="912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101,8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100,80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101,9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100,9</w:t>
            </w:r>
          </w:p>
        </w:tc>
        <w:tc>
          <w:tcPr>
            <w:tcW w:w="85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102,0</w:t>
            </w:r>
          </w:p>
        </w:tc>
      </w:tr>
      <w:tr w:rsidR="00265529" w:rsidRPr="00265529" w:rsidTr="00242A46">
        <w:trPr>
          <w:gridAfter w:val="1"/>
          <w:wAfter w:w="22" w:type="dxa"/>
        </w:trPr>
        <w:tc>
          <w:tcPr>
            <w:tcW w:w="3433" w:type="dxa"/>
            <w:vAlign w:val="bottom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  <w:b/>
              </w:rPr>
            </w:pPr>
            <w:r w:rsidRPr="00265529">
              <w:rPr>
                <w:rFonts w:ascii="Times New Roman" w:hAnsi="Times New Roman"/>
                <w:b/>
              </w:rPr>
              <w:t>Денежные доходы населения</w:t>
            </w:r>
          </w:p>
        </w:tc>
        <w:tc>
          <w:tcPr>
            <w:tcW w:w="1154" w:type="dxa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7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5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3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8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2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65529" w:rsidRPr="00265529" w:rsidTr="00242A46">
        <w:trPr>
          <w:gridAfter w:val="1"/>
          <w:wAfter w:w="22" w:type="dxa"/>
        </w:trPr>
        <w:tc>
          <w:tcPr>
            <w:tcW w:w="3433" w:type="dxa"/>
            <w:vAlign w:val="bottom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Реальные располагаемые денежные доходы населения</w:t>
            </w:r>
          </w:p>
        </w:tc>
        <w:tc>
          <w:tcPr>
            <w:tcW w:w="1154" w:type="dxa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% г/г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102,0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97,2</w:t>
            </w:r>
          </w:p>
        </w:tc>
        <w:tc>
          <w:tcPr>
            <w:tcW w:w="807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99,0</w:t>
            </w:r>
          </w:p>
        </w:tc>
        <w:tc>
          <w:tcPr>
            <w:tcW w:w="855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99,1</w:t>
            </w:r>
          </w:p>
        </w:tc>
        <w:tc>
          <w:tcPr>
            <w:tcW w:w="853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100,0</w:t>
            </w:r>
          </w:p>
        </w:tc>
        <w:tc>
          <w:tcPr>
            <w:tcW w:w="858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100,2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100,6</w:t>
            </w:r>
          </w:p>
        </w:tc>
        <w:tc>
          <w:tcPr>
            <w:tcW w:w="912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100,8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100,6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100,6</w:t>
            </w:r>
          </w:p>
        </w:tc>
        <w:tc>
          <w:tcPr>
            <w:tcW w:w="85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100,5</w:t>
            </w:r>
          </w:p>
        </w:tc>
      </w:tr>
      <w:tr w:rsidR="00265529" w:rsidRPr="00265529" w:rsidTr="00242A46">
        <w:trPr>
          <w:gridAfter w:val="1"/>
          <w:wAfter w:w="22" w:type="dxa"/>
        </w:trPr>
        <w:tc>
          <w:tcPr>
            <w:tcW w:w="3433" w:type="dxa"/>
            <w:vAlign w:val="bottom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  <w:b/>
              </w:rPr>
            </w:pPr>
            <w:r w:rsidRPr="00265529">
              <w:rPr>
                <w:rFonts w:ascii="Times New Roman" w:hAnsi="Times New Roman"/>
                <w:b/>
              </w:rPr>
              <w:t>Труд и занятость</w:t>
            </w:r>
          </w:p>
        </w:tc>
        <w:tc>
          <w:tcPr>
            <w:tcW w:w="1154" w:type="dxa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65529" w:rsidRPr="00265529" w:rsidTr="00242A46">
        <w:trPr>
          <w:gridAfter w:val="1"/>
          <w:wAfter w:w="22" w:type="dxa"/>
        </w:trPr>
        <w:tc>
          <w:tcPr>
            <w:tcW w:w="3433" w:type="dxa"/>
            <w:vAlign w:val="bottom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154" w:type="dxa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% г/г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105,0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103,0</w:t>
            </w:r>
          </w:p>
        </w:tc>
        <w:tc>
          <w:tcPr>
            <w:tcW w:w="807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103,0</w:t>
            </w:r>
          </w:p>
        </w:tc>
        <w:tc>
          <w:tcPr>
            <w:tcW w:w="855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103,1</w:t>
            </w:r>
          </w:p>
        </w:tc>
        <w:tc>
          <w:tcPr>
            <w:tcW w:w="853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103,2</w:t>
            </w:r>
          </w:p>
        </w:tc>
        <w:tc>
          <w:tcPr>
            <w:tcW w:w="858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103,0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104,5</w:t>
            </w:r>
          </w:p>
        </w:tc>
        <w:tc>
          <w:tcPr>
            <w:tcW w:w="912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104,6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104,5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104,7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104,6</w:t>
            </w:r>
          </w:p>
        </w:tc>
        <w:tc>
          <w:tcPr>
            <w:tcW w:w="85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104,9</w:t>
            </w:r>
          </w:p>
        </w:tc>
      </w:tr>
      <w:tr w:rsidR="00265529" w:rsidRPr="00265529" w:rsidTr="00242A46">
        <w:trPr>
          <w:gridAfter w:val="1"/>
          <w:wAfter w:w="22" w:type="dxa"/>
        </w:trPr>
        <w:tc>
          <w:tcPr>
            <w:tcW w:w="3433" w:type="dxa"/>
            <w:vAlign w:val="bottom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Темп роста фонда заработной платы работников организаций</w:t>
            </w:r>
          </w:p>
        </w:tc>
        <w:tc>
          <w:tcPr>
            <w:tcW w:w="1154" w:type="dxa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% г/г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105,0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103,0</w:t>
            </w:r>
          </w:p>
        </w:tc>
        <w:tc>
          <w:tcPr>
            <w:tcW w:w="807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103,0</w:t>
            </w:r>
          </w:p>
        </w:tc>
        <w:tc>
          <w:tcPr>
            <w:tcW w:w="855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103,9</w:t>
            </w:r>
          </w:p>
        </w:tc>
        <w:tc>
          <w:tcPr>
            <w:tcW w:w="853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104,0</w:t>
            </w:r>
          </w:p>
        </w:tc>
        <w:tc>
          <w:tcPr>
            <w:tcW w:w="858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104,0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104,5</w:t>
            </w:r>
          </w:p>
        </w:tc>
        <w:tc>
          <w:tcPr>
            <w:tcW w:w="912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104,6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104,6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105,0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105,0</w:t>
            </w:r>
          </w:p>
        </w:tc>
        <w:tc>
          <w:tcPr>
            <w:tcW w:w="85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106,0</w:t>
            </w:r>
          </w:p>
        </w:tc>
      </w:tr>
      <w:tr w:rsidR="00265529" w:rsidRPr="00265529" w:rsidTr="00242A46">
        <w:trPr>
          <w:gridAfter w:val="1"/>
          <w:wAfter w:w="22" w:type="dxa"/>
        </w:trPr>
        <w:tc>
          <w:tcPr>
            <w:tcW w:w="3433" w:type="dxa"/>
            <w:vAlign w:val="bottom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Уровень зарегистрированной безработицы  (на конец года)</w:t>
            </w:r>
          </w:p>
        </w:tc>
        <w:tc>
          <w:tcPr>
            <w:tcW w:w="1154" w:type="dxa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%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4,2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4,1</w:t>
            </w:r>
          </w:p>
        </w:tc>
        <w:tc>
          <w:tcPr>
            <w:tcW w:w="807" w:type="dxa"/>
            <w:vAlign w:val="center"/>
          </w:tcPr>
          <w:p w:rsidR="00265529" w:rsidRPr="00265529" w:rsidRDefault="00265529" w:rsidP="00242A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4,1</w:t>
            </w:r>
          </w:p>
        </w:tc>
        <w:tc>
          <w:tcPr>
            <w:tcW w:w="855" w:type="dxa"/>
            <w:gridSpan w:val="4"/>
            <w:vAlign w:val="center"/>
          </w:tcPr>
          <w:p w:rsidR="00265529" w:rsidRPr="00265529" w:rsidRDefault="00265529" w:rsidP="00242A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4,1</w:t>
            </w:r>
          </w:p>
        </w:tc>
        <w:tc>
          <w:tcPr>
            <w:tcW w:w="853" w:type="dxa"/>
            <w:gridSpan w:val="4"/>
            <w:vAlign w:val="center"/>
          </w:tcPr>
          <w:p w:rsidR="00265529" w:rsidRPr="00265529" w:rsidRDefault="00265529" w:rsidP="00242A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4,1</w:t>
            </w:r>
          </w:p>
        </w:tc>
        <w:tc>
          <w:tcPr>
            <w:tcW w:w="858" w:type="dxa"/>
            <w:gridSpan w:val="4"/>
            <w:vAlign w:val="center"/>
          </w:tcPr>
          <w:p w:rsidR="00265529" w:rsidRPr="00265529" w:rsidRDefault="00265529" w:rsidP="00242A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4,1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4,1</w:t>
            </w:r>
          </w:p>
        </w:tc>
        <w:tc>
          <w:tcPr>
            <w:tcW w:w="912" w:type="dxa"/>
            <w:gridSpan w:val="2"/>
            <w:vAlign w:val="center"/>
          </w:tcPr>
          <w:p w:rsidR="00265529" w:rsidRPr="00265529" w:rsidRDefault="00265529" w:rsidP="00242A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4,1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4,2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4,2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4,2</w:t>
            </w:r>
          </w:p>
        </w:tc>
        <w:tc>
          <w:tcPr>
            <w:tcW w:w="851" w:type="dxa"/>
            <w:gridSpan w:val="2"/>
            <w:vAlign w:val="center"/>
          </w:tcPr>
          <w:p w:rsidR="00265529" w:rsidRPr="00265529" w:rsidRDefault="00265529" w:rsidP="00242A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4,2</w:t>
            </w:r>
          </w:p>
        </w:tc>
      </w:tr>
      <w:tr w:rsidR="00265529" w:rsidRPr="00265529" w:rsidTr="00242A46">
        <w:trPr>
          <w:gridAfter w:val="1"/>
          <w:wAfter w:w="22" w:type="dxa"/>
        </w:trPr>
        <w:tc>
          <w:tcPr>
            <w:tcW w:w="14943" w:type="dxa"/>
            <w:gridSpan w:val="32"/>
            <w:vAlign w:val="center"/>
          </w:tcPr>
          <w:p w:rsidR="00265529" w:rsidRPr="00265529" w:rsidRDefault="00265529" w:rsidP="00242A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/>
                <w:bCs/>
              </w:rPr>
              <w:lastRenderedPageBreak/>
              <w:t>1. Население</w:t>
            </w:r>
          </w:p>
        </w:tc>
      </w:tr>
      <w:tr w:rsidR="00265529" w:rsidRPr="00265529" w:rsidTr="00242A46">
        <w:trPr>
          <w:gridAfter w:val="1"/>
          <w:wAfter w:w="22" w:type="dxa"/>
        </w:trPr>
        <w:tc>
          <w:tcPr>
            <w:tcW w:w="3433" w:type="dxa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Численность населения (в среднегодовом исчислении)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тыс.чел.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6,3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6,3</w:t>
            </w:r>
          </w:p>
        </w:tc>
        <w:tc>
          <w:tcPr>
            <w:tcW w:w="807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6,3</w:t>
            </w:r>
          </w:p>
        </w:tc>
        <w:tc>
          <w:tcPr>
            <w:tcW w:w="855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6,3</w:t>
            </w:r>
          </w:p>
        </w:tc>
        <w:tc>
          <w:tcPr>
            <w:tcW w:w="853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6,31</w:t>
            </w:r>
          </w:p>
        </w:tc>
        <w:tc>
          <w:tcPr>
            <w:tcW w:w="858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6,31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6,32</w:t>
            </w:r>
          </w:p>
        </w:tc>
        <w:tc>
          <w:tcPr>
            <w:tcW w:w="912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6,32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6,33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6,33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6,34</w:t>
            </w:r>
          </w:p>
        </w:tc>
        <w:tc>
          <w:tcPr>
            <w:tcW w:w="85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right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6,34</w:t>
            </w:r>
          </w:p>
        </w:tc>
      </w:tr>
      <w:tr w:rsidR="00265529" w:rsidRPr="00265529" w:rsidTr="00242A46">
        <w:trPr>
          <w:gridAfter w:val="1"/>
          <w:wAfter w:w="22" w:type="dxa"/>
        </w:trPr>
        <w:tc>
          <w:tcPr>
            <w:tcW w:w="3433" w:type="dxa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Численность населения (на 1 января года)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тыс.чел.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6,3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6,3</w:t>
            </w:r>
          </w:p>
        </w:tc>
        <w:tc>
          <w:tcPr>
            <w:tcW w:w="807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6,3</w:t>
            </w:r>
          </w:p>
        </w:tc>
        <w:tc>
          <w:tcPr>
            <w:tcW w:w="855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6,3</w:t>
            </w:r>
          </w:p>
        </w:tc>
        <w:tc>
          <w:tcPr>
            <w:tcW w:w="853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6,31</w:t>
            </w:r>
          </w:p>
        </w:tc>
        <w:tc>
          <w:tcPr>
            <w:tcW w:w="858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6,31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6,32</w:t>
            </w:r>
          </w:p>
        </w:tc>
        <w:tc>
          <w:tcPr>
            <w:tcW w:w="912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6,32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6,33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6,33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6,34</w:t>
            </w:r>
          </w:p>
        </w:tc>
        <w:tc>
          <w:tcPr>
            <w:tcW w:w="85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right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6,34</w:t>
            </w:r>
          </w:p>
        </w:tc>
      </w:tr>
      <w:tr w:rsidR="00265529" w:rsidRPr="00265529" w:rsidTr="00242A46">
        <w:trPr>
          <w:gridAfter w:val="1"/>
          <w:wAfter w:w="22" w:type="dxa"/>
        </w:trPr>
        <w:tc>
          <w:tcPr>
            <w:tcW w:w="3433" w:type="dxa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Численность населения трудоспособного возраста (на 1 января года)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тыс.чел.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3,41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3,44</w:t>
            </w:r>
          </w:p>
        </w:tc>
        <w:tc>
          <w:tcPr>
            <w:tcW w:w="807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3,44</w:t>
            </w:r>
          </w:p>
        </w:tc>
        <w:tc>
          <w:tcPr>
            <w:tcW w:w="855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3,45</w:t>
            </w:r>
          </w:p>
        </w:tc>
        <w:tc>
          <w:tcPr>
            <w:tcW w:w="853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3,44</w:t>
            </w:r>
          </w:p>
        </w:tc>
        <w:tc>
          <w:tcPr>
            <w:tcW w:w="858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3,45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3,44</w:t>
            </w:r>
          </w:p>
        </w:tc>
        <w:tc>
          <w:tcPr>
            <w:tcW w:w="912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3,45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3,45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3,45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3,45</w:t>
            </w:r>
          </w:p>
        </w:tc>
        <w:tc>
          <w:tcPr>
            <w:tcW w:w="85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3,45</w:t>
            </w:r>
          </w:p>
        </w:tc>
      </w:tr>
      <w:tr w:rsidR="00265529" w:rsidRPr="00265529" w:rsidTr="00242A46">
        <w:trPr>
          <w:gridAfter w:val="1"/>
          <w:wAfter w:w="22" w:type="dxa"/>
        </w:trPr>
        <w:tc>
          <w:tcPr>
            <w:tcW w:w="3433" w:type="dxa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Общий коэффициент рождаемости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число родившихся живыми  на 1000 человек населения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10,60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10,90</w:t>
            </w:r>
          </w:p>
        </w:tc>
        <w:tc>
          <w:tcPr>
            <w:tcW w:w="807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10,70</w:t>
            </w:r>
          </w:p>
        </w:tc>
        <w:tc>
          <w:tcPr>
            <w:tcW w:w="855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10,70</w:t>
            </w:r>
          </w:p>
        </w:tc>
        <w:tc>
          <w:tcPr>
            <w:tcW w:w="853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10,60</w:t>
            </w:r>
          </w:p>
        </w:tc>
        <w:tc>
          <w:tcPr>
            <w:tcW w:w="858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10,50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10,50</w:t>
            </w:r>
          </w:p>
        </w:tc>
        <w:tc>
          <w:tcPr>
            <w:tcW w:w="912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10,60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10,50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10,30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10,60</w:t>
            </w:r>
          </w:p>
        </w:tc>
        <w:tc>
          <w:tcPr>
            <w:tcW w:w="85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right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10,7</w:t>
            </w:r>
          </w:p>
        </w:tc>
      </w:tr>
      <w:tr w:rsidR="00265529" w:rsidRPr="00265529" w:rsidTr="00242A46">
        <w:trPr>
          <w:gridAfter w:val="1"/>
          <w:wAfter w:w="22" w:type="dxa"/>
        </w:trPr>
        <w:tc>
          <w:tcPr>
            <w:tcW w:w="3433" w:type="dxa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Общий коэффициент смертности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число умершихна 1000 человек населения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12,0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11,9</w:t>
            </w:r>
          </w:p>
        </w:tc>
        <w:tc>
          <w:tcPr>
            <w:tcW w:w="807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11,9</w:t>
            </w:r>
          </w:p>
        </w:tc>
        <w:tc>
          <w:tcPr>
            <w:tcW w:w="855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11,9</w:t>
            </w:r>
          </w:p>
        </w:tc>
        <w:tc>
          <w:tcPr>
            <w:tcW w:w="853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11,8</w:t>
            </w:r>
          </w:p>
        </w:tc>
        <w:tc>
          <w:tcPr>
            <w:tcW w:w="858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11,9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11,7</w:t>
            </w:r>
          </w:p>
        </w:tc>
        <w:tc>
          <w:tcPr>
            <w:tcW w:w="912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12,1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11,9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11,8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11,7</w:t>
            </w:r>
          </w:p>
        </w:tc>
        <w:tc>
          <w:tcPr>
            <w:tcW w:w="85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right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11,9</w:t>
            </w:r>
          </w:p>
        </w:tc>
      </w:tr>
      <w:tr w:rsidR="00265529" w:rsidRPr="00265529" w:rsidTr="00242A46">
        <w:trPr>
          <w:gridAfter w:val="1"/>
          <w:wAfter w:w="22" w:type="dxa"/>
        </w:trPr>
        <w:tc>
          <w:tcPr>
            <w:tcW w:w="14943" w:type="dxa"/>
            <w:gridSpan w:val="3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65529">
              <w:rPr>
                <w:rFonts w:ascii="Times New Roman" w:hAnsi="Times New Roman"/>
                <w:b/>
                <w:bCs/>
              </w:rPr>
              <w:t>2.  Промышленное производство</w:t>
            </w:r>
          </w:p>
        </w:tc>
      </w:tr>
      <w:tr w:rsidR="00265529" w:rsidRPr="00265529" w:rsidTr="00242A46">
        <w:tc>
          <w:tcPr>
            <w:tcW w:w="3433" w:type="dxa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 xml:space="preserve">Индекс промышленного производства 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71,0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72,5</w:t>
            </w:r>
          </w:p>
        </w:tc>
        <w:tc>
          <w:tcPr>
            <w:tcW w:w="807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71,0</w:t>
            </w:r>
          </w:p>
        </w:tc>
        <w:tc>
          <w:tcPr>
            <w:tcW w:w="855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71,1</w:t>
            </w:r>
          </w:p>
        </w:tc>
        <w:tc>
          <w:tcPr>
            <w:tcW w:w="853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71,2</w:t>
            </w:r>
          </w:p>
        </w:tc>
        <w:tc>
          <w:tcPr>
            <w:tcW w:w="858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71,3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71,5</w:t>
            </w:r>
          </w:p>
        </w:tc>
        <w:tc>
          <w:tcPr>
            <w:tcW w:w="85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71,6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71,7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72,0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74,0</w:t>
            </w:r>
          </w:p>
        </w:tc>
        <w:tc>
          <w:tcPr>
            <w:tcW w:w="932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right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74,5</w:t>
            </w:r>
          </w:p>
        </w:tc>
      </w:tr>
      <w:tr w:rsidR="00265529" w:rsidRPr="00265529" w:rsidTr="00242A46">
        <w:tc>
          <w:tcPr>
            <w:tcW w:w="3433" w:type="dxa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 xml:space="preserve">Объем отгруженных товаров </w:t>
            </w:r>
            <w:r w:rsidRPr="00265529">
              <w:rPr>
                <w:rFonts w:ascii="Times New Roman" w:hAnsi="Times New Roman"/>
              </w:rPr>
              <w:lastRenderedPageBreak/>
              <w:t xml:space="preserve">собственного производства, выполненных работ и услуг собственными силами 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lastRenderedPageBreak/>
              <w:t>млн. руб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52,3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52,7</w:t>
            </w:r>
          </w:p>
        </w:tc>
        <w:tc>
          <w:tcPr>
            <w:tcW w:w="807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52,1</w:t>
            </w:r>
          </w:p>
        </w:tc>
        <w:tc>
          <w:tcPr>
            <w:tcW w:w="855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52,3</w:t>
            </w:r>
          </w:p>
        </w:tc>
        <w:tc>
          <w:tcPr>
            <w:tcW w:w="853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52,2</w:t>
            </w:r>
          </w:p>
        </w:tc>
        <w:tc>
          <w:tcPr>
            <w:tcW w:w="858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52,3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52,5</w:t>
            </w:r>
          </w:p>
        </w:tc>
        <w:tc>
          <w:tcPr>
            <w:tcW w:w="85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52,6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52,8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53,0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54,0</w:t>
            </w:r>
          </w:p>
        </w:tc>
        <w:tc>
          <w:tcPr>
            <w:tcW w:w="932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right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54,5</w:t>
            </w:r>
          </w:p>
        </w:tc>
      </w:tr>
      <w:tr w:rsidR="00265529" w:rsidRPr="00265529" w:rsidTr="00242A46">
        <w:tc>
          <w:tcPr>
            <w:tcW w:w="3433" w:type="dxa"/>
            <w:vMerge w:val="restart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  <w:iCs/>
              </w:rPr>
            </w:pPr>
            <w:r w:rsidRPr="00265529">
              <w:rPr>
                <w:rFonts w:ascii="Times New Roman" w:hAnsi="Times New Roman"/>
                <w:iCs/>
              </w:rPr>
              <w:lastRenderedPageBreak/>
              <w:t xml:space="preserve">Обрабатывающие производства 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% к предыдущему году</w:t>
            </w:r>
            <w:r w:rsidRPr="00265529">
              <w:rPr>
                <w:rFonts w:ascii="Times New Roman" w:hAnsi="Times New Roman"/>
              </w:rPr>
              <w:br/>
              <w:t>в сопоставимых ценах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90,0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99,0</w:t>
            </w:r>
          </w:p>
        </w:tc>
        <w:tc>
          <w:tcPr>
            <w:tcW w:w="807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101,0</w:t>
            </w:r>
          </w:p>
        </w:tc>
        <w:tc>
          <w:tcPr>
            <w:tcW w:w="855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101,1</w:t>
            </w:r>
          </w:p>
        </w:tc>
        <w:tc>
          <w:tcPr>
            <w:tcW w:w="853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101,1</w:t>
            </w:r>
          </w:p>
        </w:tc>
        <w:tc>
          <w:tcPr>
            <w:tcW w:w="858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100,8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101,2</w:t>
            </w:r>
          </w:p>
        </w:tc>
        <w:tc>
          <w:tcPr>
            <w:tcW w:w="85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100,9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101,2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100,9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101,2</w:t>
            </w:r>
          </w:p>
        </w:tc>
        <w:tc>
          <w:tcPr>
            <w:tcW w:w="932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101,0</w:t>
            </w:r>
          </w:p>
        </w:tc>
      </w:tr>
      <w:tr w:rsidR="00265529" w:rsidRPr="00265529" w:rsidTr="00242A46">
        <w:tc>
          <w:tcPr>
            <w:tcW w:w="3433" w:type="dxa"/>
            <w:vMerge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млн. руб</w:t>
            </w:r>
          </w:p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24,0</w:t>
            </w:r>
          </w:p>
        </w:tc>
        <w:tc>
          <w:tcPr>
            <w:tcW w:w="893" w:type="dxa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29,8</w:t>
            </w:r>
          </w:p>
        </w:tc>
        <w:tc>
          <w:tcPr>
            <w:tcW w:w="807" w:type="dxa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28,6</w:t>
            </w:r>
          </w:p>
        </w:tc>
        <w:tc>
          <w:tcPr>
            <w:tcW w:w="855" w:type="dxa"/>
            <w:gridSpan w:val="4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28,8</w:t>
            </w:r>
          </w:p>
        </w:tc>
        <w:tc>
          <w:tcPr>
            <w:tcW w:w="853" w:type="dxa"/>
            <w:gridSpan w:val="4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28,8</w:t>
            </w:r>
          </w:p>
        </w:tc>
        <w:tc>
          <w:tcPr>
            <w:tcW w:w="858" w:type="dxa"/>
            <w:gridSpan w:val="4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28,0</w:t>
            </w:r>
          </w:p>
        </w:tc>
        <w:tc>
          <w:tcPr>
            <w:tcW w:w="890" w:type="dxa"/>
            <w:gridSpan w:val="2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28,6</w:t>
            </w:r>
          </w:p>
        </w:tc>
        <w:tc>
          <w:tcPr>
            <w:tcW w:w="853" w:type="dxa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28,3</w:t>
            </w:r>
          </w:p>
        </w:tc>
        <w:tc>
          <w:tcPr>
            <w:tcW w:w="850" w:type="dxa"/>
            <w:gridSpan w:val="3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29,4</w:t>
            </w:r>
          </w:p>
        </w:tc>
        <w:tc>
          <w:tcPr>
            <w:tcW w:w="851" w:type="dxa"/>
            <w:gridSpan w:val="3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28,1</w:t>
            </w:r>
          </w:p>
        </w:tc>
        <w:tc>
          <w:tcPr>
            <w:tcW w:w="850" w:type="dxa"/>
            <w:gridSpan w:val="3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30,4</w:t>
            </w:r>
          </w:p>
        </w:tc>
        <w:tc>
          <w:tcPr>
            <w:tcW w:w="932" w:type="dxa"/>
            <w:gridSpan w:val="4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30,5</w:t>
            </w:r>
          </w:p>
        </w:tc>
      </w:tr>
      <w:tr w:rsidR="00265529" w:rsidRPr="00265529" w:rsidTr="00242A46">
        <w:tc>
          <w:tcPr>
            <w:tcW w:w="3433" w:type="dxa"/>
            <w:vMerge w:val="restart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Производство пищевых продуктов (10)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% к предыдущему году</w:t>
            </w:r>
            <w:r w:rsidRPr="00265529">
              <w:rPr>
                <w:rFonts w:ascii="Times New Roman" w:hAnsi="Times New Roman"/>
              </w:rPr>
              <w:br/>
              <w:t>в сопоставимых ценах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99,0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100,0</w:t>
            </w:r>
          </w:p>
        </w:tc>
        <w:tc>
          <w:tcPr>
            <w:tcW w:w="807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101,0</w:t>
            </w:r>
          </w:p>
        </w:tc>
        <w:tc>
          <w:tcPr>
            <w:tcW w:w="855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100,40</w:t>
            </w:r>
          </w:p>
        </w:tc>
        <w:tc>
          <w:tcPr>
            <w:tcW w:w="853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101,00</w:t>
            </w:r>
          </w:p>
        </w:tc>
        <w:tc>
          <w:tcPr>
            <w:tcW w:w="858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100,70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101,30</w:t>
            </w:r>
          </w:p>
        </w:tc>
        <w:tc>
          <w:tcPr>
            <w:tcW w:w="85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101,00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101,40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101,40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101,80</w:t>
            </w:r>
          </w:p>
        </w:tc>
        <w:tc>
          <w:tcPr>
            <w:tcW w:w="932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101,7</w:t>
            </w:r>
          </w:p>
        </w:tc>
      </w:tr>
      <w:tr w:rsidR="00265529" w:rsidRPr="00265529" w:rsidTr="00242A46">
        <w:tc>
          <w:tcPr>
            <w:tcW w:w="3433" w:type="dxa"/>
            <w:vMerge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млн. руб.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13,9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14,7</w:t>
            </w:r>
          </w:p>
        </w:tc>
        <w:tc>
          <w:tcPr>
            <w:tcW w:w="807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14,3</w:t>
            </w:r>
          </w:p>
        </w:tc>
        <w:tc>
          <w:tcPr>
            <w:tcW w:w="855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14,3</w:t>
            </w:r>
          </w:p>
        </w:tc>
        <w:tc>
          <w:tcPr>
            <w:tcW w:w="853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14,5</w:t>
            </w:r>
          </w:p>
        </w:tc>
        <w:tc>
          <w:tcPr>
            <w:tcW w:w="858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14,6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14,6</w:t>
            </w:r>
          </w:p>
        </w:tc>
        <w:tc>
          <w:tcPr>
            <w:tcW w:w="85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14,7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14,7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14,8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14,8</w:t>
            </w:r>
          </w:p>
        </w:tc>
        <w:tc>
          <w:tcPr>
            <w:tcW w:w="932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5529">
              <w:rPr>
                <w:rFonts w:ascii="Times New Roman" w:hAnsi="Times New Roman"/>
                <w:bCs/>
              </w:rPr>
              <w:t>14,9</w:t>
            </w:r>
          </w:p>
        </w:tc>
      </w:tr>
      <w:tr w:rsidR="00265529" w:rsidRPr="00265529" w:rsidTr="00242A46">
        <w:trPr>
          <w:gridAfter w:val="1"/>
          <w:wAfter w:w="22" w:type="dxa"/>
        </w:trPr>
        <w:tc>
          <w:tcPr>
            <w:tcW w:w="14943" w:type="dxa"/>
            <w:gridSpan w:val="3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65529">
              <w:rPr>
                <w:rFonts w:ascii="Times New Roman" w:hAnsi="Times New Roman"/>
                <w:b/>
                <w:bCs/>
              </w:rPr>
              <w:t>3. Сельское хозяйство</w:t>
            </w:r>
          </w:p>
        </w:tc>
      </w:tr>
      <w:tr w:rsidR="00265529" w:rsidRPr="00265529" w:rsidTr="00242A46">
        <w:tc>
          <w:tcPr>
            <w:tcW w:w="3433" w:type="dxa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Продукция сельского хозяйства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млн. руб.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1355,4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1458,3</w:t>
            </w:r>
          </w:p>
        </w:tc>
        <w:tc>
          <w:tcPr>
            <w:tcW w:w="82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1501,4</w:t>
            </w:r>
          </w:p>
        </w:tc>
        <w:tc>
          <w:tcPr>
            <w:tcW w:w="851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1503,0</w:t>
            </w:r>
          </w:p>
        </w:tc>
        <w:tc>
          <w:tcPr>
            <w:tcW w:w="850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1582,7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1589,9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1689,0</w:t>
            </w:r>
          </w:p>
        </w:tc>
        <w:tc>
          <w:tcPr>
            <w:tcW w:w="85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1701,4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1799,9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1842,0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1945,4</w:t>
            </w:r>
          </w:p>
        </w:tc>
        <w:tc>
          <w:tcPr>
            <w:tcW w:w="932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right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1993,0</w:t>
            </w:r>
          </w:p>
        </w:tc>
      </w:tr>
      <w:tr w:rsidR="00265529" w:rsidRPr="00265529" w:rsidTr="00242A46">
        <w:tc>
          <w:tcPr>
            <w:tcW w:w="3433" w:type="dxa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Индекс производства продукции сельского хозяйства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94,0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96,0</w:t>
            </w:r>
          </w:p>
        </w:tc>
        <w:tc>
          <w:tcPr>
            <w:tcW w:w="82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100,3</w:t>
            </w:r>
          </w:p>
        </w:tc>
        <w:tc>
          <w:tcPr>
            <w:tcW w:w="851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100,4</w:t>
            </w:r>
          </w:p>
        </w:tc>
        <w:tc>
          <w:tcPr>
            <w:tcW w:w="850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100,4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100,5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100,5</w:t>
            </w:r>
          </w:p>
        </w:tc>
        <w:tc>
          <w:tcPr>
            <w:tcW w:w="85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100,6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100,7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100,8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100,9</w:t>
            </w:r>
          </w:p>
        </w:tc>
        <w:tc>
          <w:tcPr>
            <w:tcW w:w="932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right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101,0</w:t>
            </w:r>
          </w:p>
        </w:tc>
      </w:tr>
      <w:tr w:rsidR="00265529" w:rsidRPr="00265529" w:rsidTr="00242A46">
        <w:tc>
          <w:tcPr>
            <w:tcW w:w="3433" w:type="dxa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  <w:iCs/>
              </w:rPr>
            </w:pPr>
            <w:r w:rsidRPr="00265529">
              <w:rPr>
                <w:rFonts w:ascii="Times New Roman" w:hAnsi="Times New Roman"/>
                <w:iCs/>
              </w:rPr>
              <w:lastRenderedPageBreak/>
              <w:t>в т.ч. продукция растениеводства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 xml:space="preserve">млн.руб. 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717,4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724,2</w:t>
            </w:r>
          </w:p>
        </w:tc>
        <w:tc>
          <w:tcPr>
            <w:tcW w:w="82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801,7</w:t>
            </w:r>
          </w:p>
        </w:tc>
        <w:tc>
          <w:tcPr>
            <w:tcW w:w="851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801,8</w:t>
            </w:r>
          </w:p>
        </w:tc>
        <w:tc>
          <w:tcPr>
            <w:tcW w:w="850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803,5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803,6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805,0</w:t>
            </w:r>
          </w:p>
        </w:tc>
        <w:tc>
          <w:tcPr>
            <w:tcW w:w="85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806,0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806,5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807,2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808,3</w:t>
            </w:r>
          </w:p>
        </w:tc>
        <w:tc>
          <w:tcPr>
            <w:tcW w:w="932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right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809,2</w:t>
            </w:r>
          </w:p>
        </w:tc>
      </w:tr>
      <w:tr w:rsidR="00265529" w:rsidRPr="00265529" w:rsidTr="00242A46">
        <w:tc>
          <w:tcPr>
            <w:tcW w:w="3433" w:type="dxa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Индекс производства продукции растениеводства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95,3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93,0</w:t>
            </w:r>
          </w:p>
        </w:tc>
        <w:tc>
          <w:tcPr>
            <w:tcW w:w="82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100,2</w:t>
            </w:r>
          </w:p>
        </w:tc>
        <w:tc>
          <w:tcPr>
            <w:tcW w:w="851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100,3</w:t>
            </w:r>
          </w:p>
        </w:tc>
        <w:tc>
          <w:tcPr>
            <w:tcW w:w="850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100,3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100,4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100,4</w:t>
            </w:r>
          </w:p>
        </w:tc>
        <w:tc>
          <w:tcPr>
            <w:tcW w:w="85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100,5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100,6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100,7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100,8</w:t>
            </w:r>
          </w:p>
        </w:tc>
        <w:tc>
          <w:tcPr>
            <w:tcW w:w="932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right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101,0</w:t>
            </w:r>
          </w:p>
        </w:tc>
      </w:tr>
      <w:tr w:rsidR="00265529" w:rsidRPr="00265529" w:rsidTr="00242A46">
        <w:tc>
          <w:tcPr>
            <w:tcW w:w="3433" w:type="dxa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  <w:iCs/>
              </w:rPr>
            </w:pPr>
            <w:r w:rsidRPr="00265529">
              <w:rPr>
                <w:rFonts w:ascii="Times New Roman" w:hAnsi="Times New Roman"/>
                <w:iCs/>
              </w:rPr>
              <w:t>Продукция животноводства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 xml:space="preserve">млн.руб. 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606,1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615,1</w:t>
            </w:r>
          </w:p>
        </w:tc>
        <w:tc>
          <w:tcPr>
            <w:tcW w:w="82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620,3</w:t>
            </w:r>
          </w:p>
        </w:tc>
        <w:tc>
          <w:tcPr>
            <w:tcW w:w="851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621,0</w:t>
            </w:r>
          </w:p>
        </w:tc>
        <w:tc>
          <w:tcPr>
            <w:tcW w:w="850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632,1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633,8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634,2</w:t>
            </w:r>
          </w:p>
        </w:tc>
        <w:tc>
          <w:tcPr>
            <w:tcW w:w="85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639,2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659,1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663,2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669,0</w:t>
            </w:r>
          </w:p>
        </w:tc>
        <w:tc>
          <w:tcPr>
            <w:tcW w:w="932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right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675,9</w:t>
            </w:r>
          </w:p>
        </w:tc>
      </w:tr>
      <w:tr w:rsidR="00265529" w:rsidRPr="00265529" w:rsidTr="00242A46">
        <w:tc>
          <w:tcPr>
            <w:tcW w:w="3433" w:type="dxa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Индекс производства продукции животноводства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% к предыдущему году в сопостав.ценах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98,0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99,0</w:t>
            </w:r>
          </w:p>
        </w:tc>
        <w:tc>
          <w:tcPr>
            <w:tcW w:w="82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100,3</w:t>
            </w:r>
          </w:p>
        </w:tc>
        <w:tc>
          <w:tcPr>
            <w:tcW w:w="851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100,6</w:t>
            </w:r>
          </w:p>
        </w:tc>
        <w:tc>
          <w:tcPr>
            <w:tcW w:w="850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100,6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100,9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101,0</w:t>
            </w:r>
          </w:p>
        </w:tc>
        <w:tc>
          <w:tcPr>
            <w:tcW w:w="85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102,6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103,0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106,0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106,2</w:t>
            </w:r>
          </w:p>
        </w:tc>
        <w:tc>
          <w:tcPr>
            <w:tcW w:w="932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right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107,6</w:t>
            </w:r>
          </w:p>
        </w:tc>
      </w:tr>
      <w:tr w:rsidR="00265529" w:rsidRPr="00265529" w:rsidTr="00242A46">
        <w:tc>
          <w:tcPr>
            <w:tcW w:w="14965" w:type="dxa"/>
            <w:gridSpan w:val="3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65529">
              <w:rPr>
                <w:rFonts w:ascii="Times New Roman" w:hAnsi="Times New Roman"/>
                <w:b/>
              </w:rPr>
              <w:t>3.1. Производство важнейших видов продукции в натуральном выражении</w:t>
            </w:r>
          </w:p>
        </w:tc>
      </w:tr>
      <w:tr w:rsidR="00265529" w:rsidRPr="00265529" w:rsidTr="00242A46">
        <w:tc>
          <w:tcPr>
            <w:tcW w:w="3433" w:type="dxa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Культуры зерновые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 xml:space="preserve"> тонн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24300,0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22450,0</w:t>
            </w:r>
          </w:p>
        </w:tc>
        <w:tc>
          <w:tcPr>
            <w:tcW w:w="82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22418,5</w:t>
            </w:r>
          </w:p>
        </w:tc>
        <w:tc>
          <w:tcPr>
            <w:tcW w:w="851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22550,0</w:t>
            </w:r>
          </w:p>
        </w:tc>
        <w:tc>
          <w:tcPr>
            <w:tcW w:w="850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22900,0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23420,5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23900,0</w:t>
            </w:r>
          </w:p>
        </w:tc>
        <w:tc>
          <w:tcPr>
            <w:tcW w:w="85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24603,2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25100,0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26080,0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26603,5</w:t>
            </w:r>
          </w:p>
        </w:tc>
        <w:tc>
          <w:tcPr>
            <w:tcW w:w="932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right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28001,5</w:t>
            </w:r>
          </w:p>
        </w:tc>
      </w:tr>
      <w:tr w:rsidR="00265529" w:rsidRPr="00265529" w:rsidTr="00242A46">
        <w:tc>
          <w:tcPr>
            <w:tcW w:w="3433" w:type="dxa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Подсолнечник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 xml:space="preserve"> тонн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12560,3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12900,6</w:t>
            </w:r>
          </w:p>
        </w:tc>
        <w:tc>
          <w:tcPr>
            <w:tcW w:w="82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12578,6</w:t>
            </w:r>
          </w:p>
        </w:tc>
        <w:tc>
          <w:tcPr>
            <w:tcW w:w="851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13102,3</w:t>
            </w:r>
          </w:p>
        </w:tc>
        <w:tc>
          <w:tcPr>
            <w:tcW w:w="850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12772,6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12825,6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12987,7</w:t>
            </w:r>
          </w:p>
        </w:tc>
        <w:tc>
          <w:tcPr>
            <w:tcW w:w="85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13282,0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13557,0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13850,0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14102,3</w:t>
            </w:r>
          </w:p>
        </w:tc>
        <w:tc>
          <w:tcPr>
            <w:tcW w:w="932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right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14360,6</w:t>
            </w:r>
          </w:p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529" w:rsidRPr="00265529" w:rsidTr="00242A46">
        <w:tc>
          <w:tcPr>
            <w:tcW w:w="3433" w:type="dxa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Картофель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 xml:space="preserve"> тонн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563,45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544,6</w:t>
            </w:r>
          </w:p>
        </w:tc>
        <w:tc>
          <w:tcPr>
            <w:tcW w:w="82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545,0</w:t>
            </w:r>
          </w:p>
        </w:tc>
        <w:tc>
          <w:tcPr>
            <w:tcW w:w="851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530,7</w:t>
            </w:r>
          </w:p>
        </w:tc>
        <w:tc>
          <w:tcPr>
            <w:tcW w:w="850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533,15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539,2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539,5</w:t>
            </w:r>
          </w:p>
        </w:tc>
        <w:tc>
          <w:tcPr>
            <w:tcW w:w="85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539,6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540,2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541,0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544,0</w:t>
            </w:r>
          </w:p>
        </w:tc>
        <w:tc>
          <w:tcPr>
            <w:tcW w:w="932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right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545,3</w:t>
            </w:r>
          </w:p>
        </w:tc>
      </w:tr>
      <w:tr w:rsidR="00265529" w:rsidRPr="00265529" w:rsidTr="00242A46">
        <w:tc>
          <w:tcPr>
            <w:tcW w:w="3433" w:type="dxa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Овощи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 xml:space="preserve"> тонн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642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630,3</w:t>
            </w:r>
          </w:p>
        </w:tc>
        <w:tc>
          <w:tcPr>
            <w:tcW w:w="82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640,4</w:t>
            </w:r>
          </w:p>
        </w:tc>
        <w:tc>
          <w:tcPr>
            <w:tcW w:w="851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640,4</w:t>
            </w:r>
          </w:p>
        </w:tc>
        <w:tc>
          <w:tcPr>
            <w:tcW w:w="850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641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650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644,2</w:t>
            </w:r>
          </w:p>
        </w:tc>
        <w:tc>
          <w:tcPr>
            <w:tcW w:w="85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645,2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645,6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646,6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647</w:t>
            </w:r>
          </w:p>
        </w:tc>
        <w:tc>
          <w:tcPr>
            <w:tcW w:w="932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right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649,6</w:t>
            </w:r>
          </w:p>
        </w:tc>
      </w:tr>
      <w:tr w:rsidR="00265529" w:rsidRPr="00265529" w:rsidTr="00242A46">
        <w:tc>
          <w:tcPr>
            <w:tcW w:w="3433" w:type="dxa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Скот и птица на убой (в живом весе)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 xml:space="preserve"> тонн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1719,5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1720,7</w:t>
            </w:r>
          </w:p>
        </w:tc>
        <w:tc>
          <w:tcPr>
            <w:tcW w:w="82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1714,5</w:t>
            </w:r>
          </w:p>
        </w:tc>
        <w:tc>
          <w:tcPr>
            <w:tcW w:w="851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1719,7</w:t>
            </w:r>
          </w:p>
        </w:tc>
        <w:tc>
          <w:tcPr>
            <w:tcW w:w="850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1722,0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1724,0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1731,7</w:t>
            </w:r>
          </w:p>
        </w:tc>
        <w:tc>
          <w:tcPr>
            <w:tcW w:w="85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1732,1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1738,2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1744,8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1748,2</w:t>
            </w:r>
          </w:p>
        </w:tc>
        <w:tc>
          <w:tcPr>
            <w:tcW w:w="932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right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1749,6</w:t>
            </w:r>
          </w:p>
        </w:tc>
      </w:tr>
      <w:tr w:rsidR="00265529" w:rsidRPr="00265529" w:rsidTr="00242A46">
        <w:tc>
          <w:tcPr>
            <w:tcW w:w="3433" w:type="dxa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Молоко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тонн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5360,0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5394,0</w:t>
            </w:r>
          </w:p>
        </w:tc>
        <w:tc>
          <w:tcPr>
            <w:tcW w:w="82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5388,0</w:t>
            </w:r>
          </w:p>
        </w:tc>
        <w:tc>
          <w:tcPr>
            <w:tcW w:w="851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5389,5</w:t>
            </w:r>
          </w:p>
        </w:tc>
        <w:tc>
          <w:tcPr>
            <w:tcW w:w="850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5392,3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5392,6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5394,4</w:t>
            </w:r>
          </w:p>
        </w:tc>
        <w:tc>
          <w:tcPr>
            <w:tcW w:w="85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5395,0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5399,5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5401,0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5402,3</w:t>
            </w:r>
          </w:p>
        </w:tc>
        <w:tc>
          <w:tcPr>
            <w:tcW w:w="932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right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5409,0</w:t>
            </w:r>
          </w:p>
        </w:tc>
      </w:tr>
      <w:tr w:rsidR="00265529" w:rsidRPr="00265529" w:rsidTr="00242A46">
        <w:tc>
          <w:tcPr>
            <w:tcW w:w="3433" w:type="dxa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Яйца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тыс.шт.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9600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9380</w:t>
            </w:r>
          </w:p>
        </w:tc>
        <w:tc>
          <w:tcPr>
            <w:tcW w:w="82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9445</w:t>
            </w:r>
          </w:p>
        </w:tc>
        <w:tc>
          <w:tcPr>
            <w:tcW w:w="851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9450</w:t>
            </w:r>
          </w:p>
        </w:tc>
        <w:tc>
          <w:tcPr>
            <w:tcW w:w="850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9466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9466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9468</w:t>
            </w:r>
          </w:p>
        </w:tc>
        <w:tc>
          <w:tcPr>
            <w:tcW w:w="85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9469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9477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9479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9488</w:t>
            </w:r>
          </w:p>
        </w:tc>
        <w:tc>
          <w:tcPr>
            <w:tcW w:w="932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right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9490</w:t>
            </w:r>
          </w:p>
        </w:tc>
      </w:tr>
      <w:tr w:rsidR="00265529" w:rsidRPr="00265529" w:rsidTr="00242A46">
        <w:tc>
          <w:tcPr>
            <w:tcW w:w="14965" w:type="dxa"/>
            <w:gridSpan w:val="3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65529">
              <w:rPr>
                <w:rFonts w:ascii="Times New Roman" w:hAnsi="Times New Roman"/>
                <w:b/>
              </w:rPr>
              <w:t>4. Строительство</w:t>
            </w:r>
          </w:p>
        </w:tc>
      </w:tr>
      <w:tr w:rsidR="00265529" w:rsidRPr="00265529" w:rsidTr="00242A46">
        <w:tc>
          <w:tcPr>
            <w:tcW w:w="3433" w:type="dxa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  <w:iCs/>
              </w:rPr>
            </w:pPr>
            <w:r w:rsidRPr="00265529">
              <w:rPr>
                <w:rFonts w:ascii="Times New Roman" w:hAnsi="Times New Roman"/>
                <w:iCs/>
              </w:rPr>
              <w:t>Ввод в действие жилых домов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тыс. кв. м. в общей площади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3,4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3,7</w:t>
            </w:r>
          </w:p>
        </w:tc>
        <w:tc>
          <w:tcPr>
            <w:tcW w:w="82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3,7</w:t>
            </w:r>
          </w:p>
        </w:tc>
        <w:tc>
          <w:tcPr>
            <w:tcW w:w="851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4,0</w:t>
            </w:r>
          </w:p>
        </w:tc>
        <w:tc>
          <w:tcPr>
            <w:tcW w:w="850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4,00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4,0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4,0</w:t>
            </w:r>
          </w:p>
        </w:tc>
        <w:tc>
          <w:tcPr>
            <w:tcW w:w="85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4,0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4,0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4,00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4,00</w:t>
            </w:r>
          </w:p>
        </w:tc>
        <w:tc>
          <w:tcPr>
            <w:tcW w:w="932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right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4,0</w:t>
            </w:r>
          </w:p>
        </w:tc>
      </w:tr>
      <w:tr w:rsidR="00265529" w:rsidRPr="00265529" w:rsidTr="00242A46">
        <w:tc>
          <w:tcPr>
            <w:tcW w:w="14965" w:type="dxa"/>
            <w:gridSpan w:val="3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65529">
              <w:rPr>
                <w:rFonts w:ascii="Times New Roman" w:hAnsi="Times New Roman"/>
                <w:b/>
              </w:rPr>
              <w:lastRenderedPageBreak/>
              <w:t>5. Торговля и услуги населению</w:t>
            </w:r>
          </w:p>
        </w:tc>
      </w:tr>
      <w:tr w:rsidR="00265529" w:rsidRPr="00265529" w:rsidTr="00242A46">
        <w:tc>
          <w:tcPr>
            <w:tcW w:w="3433" w:type="dxa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Индекс потребительских цен на товары и услуги, в среднем за год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% г/г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107,30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109,00</w:t>
            </w:r>
          </w:p>
        </w:tc>
        <w:tc>
          <w:tcPr>
            <w:tcW w:w="82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109,00</w:t>
            </w:r>
          </w:p>
        </w:tc>
        <w:tc>
          <w:tcPr>
            <w:tcW w:w="851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109,70</w:t>
            </w:r>
          </w:p>
        </w:tc>
        <w:tc>
          <w:tcPr>
            <w:tcW w:w="850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110,00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111,00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111,00</w:t>
            </w:r>
          </w:p>
        </w:tc>
        <w:tc>
          <w:tcPr>
            <w:tcW w:w="85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112,00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112,00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112,00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113,00</w:t>
            </w:r>
          </w:p>
        </w:tc>
        <w:tc>
          <w:tcPr>
            <w:tcW w:w="932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right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113,0</w:t>
            </w:r>
          </w:p>
        </w:tc>
      </w:tr>
      <w:tr w:rsidR="00265529" w:rsidRPr="00265529" w:rsidTr="00242A46">
        <w:tc>
          <w:tcPr>
            <w:tcW w:w="3433" w:type="dxa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Оборот розничной торговли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млн. руб.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987,4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966,8</w:t>
            </w:r>
          </w:p>
        </w:tc>
        <w:tc>
          <w:tcPr>
            <w:tcW w:w="82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977,3</w:t>
            </w:r>
          </w:p>
        </w:tc>
        <w:tc>
          <w:tcPr>
            <w:tcW w:w="851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978,2</w:t>
            </w:r>
          </w:p>
        </w:tc>
        <w:tc>
          <w:tcPr>
            <w:tcW w:w="850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980,2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986,0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986,3</w:t>
            </w:r>
          </w:p>
        </w:tc>
        <w:tc>
          <w:tcPr>
            <w:tcW w:w="85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987,2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988,2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990,6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996,5</w:t>
            </w:r>
          </w:p>
        </w:tc>
        <w:tc>
          <w:tcPr>
            <w:tcW w:w="932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997,6</w:t>
            </w:r>
          </w:p>
        </w:tc>
      </w:tr>
      <w:tr w:rsidR="00265529" w:rsidRPr="00265529" w:rsidTr="00242A46">
        <w:tc>
          <w:tcPr>
            <w:tcW w:w="3433" w:type="dxa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Индекс физического объема оборота розничной торговли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% к предыдущему году</w:t>
            </w:r>
            <w:r w:rsidRPr="00265529">
              <w:rPr>
                <w:rFonts w:ascii="Times New Roman" w:hAnsi="Times New Roman"/>
              </w:rPr>
              <w:br/>
              <w:t>в сопоставимых ценах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100,6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98,00</w:t>
            </w:r>
          </w:p>
        </w:tc>
        <w:tc>
          <w:tcPr>
            <w:tcW w:w="82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100,80</w:t>
            </w:r>
          </w:p>
        </w:tc>
        <w:tc>
          <w:tcPr>
            <w:tcW w:w="851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101,10</w:t>
            </w:r>
          </w:p>
        </w:tc>
        <w:tc>
          <w:tcPr>
            <w:tcW w:w="850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101,20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101,30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101,4</w:t>
            </w:r>
          </w:p>
        </w:tc>
        <w:tc>
          <w:tcPr>
            <w:tcW w:w="85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101,50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101,70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101,80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102,10</w:t>
            </w:r>
          </w:p>
        </w:tc>
        <w:tc>
          <w:tcPr>
            <w:tcW w:w="932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right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102,5</w:t>
            </w:r>
          </w:p>
        </w:tc>
      </w:tr>
      <w:tr w:rsidR="00265529" w:rsidRPr="00265529" w:rsidTr="00242A46">
        <w:tc>
          <w:tcPr>
            <w:tcW w:w="3433" w:type="dxa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Оборот общественного питания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млн.руб.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28,3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25,5</w:t>
            </w:r>
          </w:p>
        </w:tc>
        <w:tc>
          <w:tcPr>
            <w:tcW w:w="82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25,6</w:t>
            </w:r>
          </w:p>
        </w:tc>
        <w:tc>
          <w:tcPr>
            <w:tcW w:w="851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25,8</w:t>
            </w:r>
          </w:p>
        </w:tc>
        <w:tc>
          <w:tcPr>
            <w:tcW w:w="850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26,6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26,8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27,6</w:t>
            </w:r>
          </w:p>
        </w:tc>
        <w:tc>
          <w:tcPr>
            <w:tcW w:w="85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28,8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28,0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28,9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29,6</w:t>
            </w:r>
          </w:p>
        </w:tc>
        <w:tc>
          <w:tcPr>
            <w:tcW w:w="932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right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30,7</w:t>
            </w:r>
          </w:p>
        </w:tc>
      </w:tr>
      <w:tr w:rsidR="00265529" w:rsidRPr="00265529" w:rsidTr="00242A46">
        <w:tc>
          <w:tcPr>
            <w:tcW w:w="3433" w:type="dxa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Индекс физического объема оборота общественного питания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% к предыдущему году</w:t>
            </w:r>
            <w:r w:rsidRPr="00265529">
              <w:rPr>
                <w:rFonts w:ascii="Times New Roman" w:hAnsi="Times New Roman"/>
              </w:rPr>
              <w:br/>
              <w:t>в сопоставимых ценах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100,3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96,00</w:t>
            </w:r>
          </w:p>
        </w:tc>
        <w:tc>
          <w:tcPr>
            <w:tcW w:w="82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97,80</w:t>
            </w:r>
          </w:p>
        </w:tc>
        <w:tc>
          <w:tcPr>
            <w:tcW w:w="851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97,9</w:t>
            </w:r>
          </w:p>
        </w:tc>
        <w:tc>
          <w:tcPr>
            <w:tcW w:w="850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97,6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97,7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97,9</w:t>
            </w:r>
          </w:p>
        </w:tc>
        <w:tc>
          <w:tcPr>
            <w:tcW w:w="85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98,2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98,6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98,9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99,6</w:t>
            </w:r>
          </w:p>
        </w:tc>
        <w:tc>
          <w:tcPr>
            <w:tcW w:w="932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right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100,8</w:t>
            </w:r>
          </w:p>
        </w:tc>
      </w:tr>
      <w:tr w:rsidR="00265529" w:rsidRPr="00265529" w:rsidTr="00242A46">
        <w:tc>
          <w:tcPr>
            <w:tcW w:w="3433" w:type="dxa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Объем платных услуг населению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млн.руб.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330,6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330,2</w:t>
            </w:r>
          </w:p>
        </w:tc>
        <w:tc>
          <w:tcPr>
            <w:tcW w:w="82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330,0</w:t>
            </w:r>
          </w:p>
        </w:tc>
        <w:tc>
          <w:tcPr>
            <w:tcW w:w="851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330,1</w:t>
            </w:r>
          </w:p>
        </w:tc>
        <w:tc>
          <w:tcPr>
            <w:tcW w:w="850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330,2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330,4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330,4</w:t>
            </w:r>
          </w:p>
        </w:tc>
        <w:tc>
          <w:tcPr>
            <w:tcW w:w="85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330,5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331,1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331,6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331,9</w:t>
            </w:r>
          </w:p>
        </w:tc>
        <w:tc>
          <w:tcPr>
            <w:tcW w:w="932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right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332,0</w:t>
            </w:r>
          </w:p>
        </w:tc>
      </w:tr>
      <w:tr w:rsidR="00265529" w:rsidRPr="00265529" w:rsidTr="00242A46">
        <w:tc>
          <w:tcPr>
            <w:tcW w:w="3433" w:type="dxa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Индекс физического объема платных услуг населению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% к предыдущему году</w:t>
            </w:r>
            <w:r w:rsidRPr="00265529">
              <w:rPr>
                <w:rFonts w:ascii="Times New Roman" w:hAnsi="Times New Roman"/>
              </w:rPr>
              <w:br/>
              <w:t>в сопоставимых ценах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100,4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95,4</w:t>
            </w:r>
          </w:p>
        </w:tc>
        <w:tc>
          <w:tcPr>
            <w:tcW w:w="82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95,6</w:t>
            </w:r>
          </w:p>
        </w:tc>
        <w:tc>
          <w:tcPr>
            <w:tcW w:w="851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96,2</w:t>
            </w:r>
          </w:p>
        </w:tc>
        <w:tc>
          <w:tcPr>
            <w:tcW w:w="850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96,8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97,2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97,5</w:t>
            </w:r>
          </w:p>
        </w:tc>
        <w:tc>
          <w:tcPr>
            <w:tcW w:w="85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98,0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99,0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100,2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100,6</w:t>
            </w:r>
          </w:p>
        </w:tc>
        <w:tc>
          <w:tcPr>
            <w:tcW w:w="932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right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100,9</w:t>
            </w:r>
          </w:p>
        </w:tc>
      </w:tr>
      <w:tr w:rsidR="00265529" w:rsidRPr="00265529" w:rsidTr="00242A46">
        <w:tc>
          <w:tcPr>
            <w:tcW w:w="14965" w:type="dxa"/>
            <w:gridSpan w:val="3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65529">
              <w:rPr>
                <w:rFonts w:ascii="Times New Roman" w:hAnsi="Times New Roman"/>
                <w:b/>
              </w:rPr>
              <w:t>6. Малое и среднее предпринимательство, включая микропредприятия</w:t>
            </w:r>
          </w:p>
        </w:tc>
      </w:tr>
      <w:tr w:rsidR="00265529" w:rsidRPr="00265529" w:rsidTr="00242A46">
        <w:tc>
          <w:tcPr>
            <w:tcW w:w="3433" w:type="dxa"/>
            <w:vMerge w:val="restart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lastRenderedPageBreak/>
              <w:t>Количество малых предприятий, включая микропредприятия (на конец года)</w:t>
            </w:r>
          </w:p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 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единиц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30,00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26,00</w:t>
            </w:r>
          </w:p>
        </w:tc>
        <w:tc>
          <w:tcPr>
            <w:tcW w:w="82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26,00</w:t>
            </w:r>
          </w:p>
        </w:tc>
        <w:tc>
          <w:tcPr>
            <w:tcW w:w="851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26,00</w:t>
            </w:r>
          </w:p>
        </w:tc>
        <w:tc>
          <w:tcPr>
            <w:tcW w:w="850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27,00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31,00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31,00</w:t>
            </w:r>
          </w:p>
        </w:tc>
        <w:tc>
          <w:tcPr>
            <w:tcW w:w="85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32,00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32,00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33,00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34,00</w:t>
            </w:r>
          </w:p>
        </w:tc>
        <w:tc>
          <w:tcPr>
            <w:tcW w:w="932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right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34,0</w:t>
            </w:r>
          </w:p>
        </w:tc>
      </w:tr>
      <w:tr w:rsidR="00265529" w:rsidRPr="00265529" w:rsidTr="00242A46">
        <w:tc>
          <w:tcPr>
            <w:tcW w:w="3433" w:type="dxa"/>
            <w:vMerge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% к предыдущему году</w:t>
            </w:r>
          </w:p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90,2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98,5</w:t>
            </w:r>
          </w:p>
        </w:tc>
        <w:tc>
          <w:tcPr>
            <w:tcW w:w="82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100,2</w:t>
            </w:r>
          </w:p>
        </w:tc>
        <w:tc>
          <w:tcPr>
            <w:tcW w:w="851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100,2</w:t>
            </w:r>
          </w:p>
        </w:tc>
        <w:tc>
          <w:tcPr>
            <w:tcW w:w="850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101,7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103,3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101,7</w:t>
            </w:r>
          </w:p>
        </w:tc>
        <w:tc>
          <w:tcPr>
            <w:tcW w:w="85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103,3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101,6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103,3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101,6</w:t>
            </w:r>
          </w:p>
        </w:tc>
        <w:tc>
          <w:tcPr>
            <w:tcW w:w="932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right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103,0</w:t>
            </w:r>
          </w:p>
        </w:tc>
      </w:tr>
      <w:tr w:rsidR="00265529" w:rsidRPr="00265529" w:rsidTr="00242A46">
        <w:tc>
          <w:tcPr>
            <w:tcW w:w="3433" w:type="dxa"/>
            <w:vMerge w:val="restart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Оборот малых предприятий, включая микропредприятия</w:t>
            </w:r>
          </w:p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 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 xml:space="preserve">млн. руб. 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316,3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301,2</w:t>
            </w:r>
          </w:p>
        </w:tc>
        <w:tc>
          <w:tcPr>
            <w:tcW w:w="82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302,2</w:t>
            </w:r>
          </w:p>
        </w:tc>
        <w:tc>
          <w:tcPr>
            <w:tcW w:w="851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302,6</w:t>
            </w:r>
          </w:p>
        </w:tc>
        <w:tc>
          <w:tcPr>
            <w:tcW w:w="850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303,6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305,0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310,3</w:t>
            </w:r>
          </w:p>
        </w:tc>
        <w:tc>
          <w:tcPr>
            <w:tcW w:w="85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315,5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318,8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320,3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322,3</w:t>
            </w:r>
          </w:p>
        </w:tc>
        <w:tc>
          <w:tcPr>
            <w:tcW w:w="932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right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325,9</w:t>
            </w:r>
          </w:p>
        </w:tc>
      </w:tr>
      <w:tr w:rsidR="00265529" w:rsidRPr="00265529" w:rsidTr="00242A46">
        <w:tc>
          <w:tcPr>
            <w:tcW w:w="3433" w:type="dxa"/>
            <w:vMerge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% к предыдущем.году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105,3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93,6</w:t>
            </w:r>
          </w:p>
        </w:tc>
        <w:tc>
          <w:tcPr>
            <w:tcW w:w="82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95,6</w:t>
            </w:r>
          </w:p>
        </w:tc>
        <w:tc>
          <w:tcPr>
            <w:tcW w:w="851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96,6</w:t>
            </w:r>
          </w:p>
        </w:tc>
        <w:tc>
          <w:tcPr>
            <w:tcW w:w="850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98,8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99,0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102,0</w:t>
            </w:r>
          </w:p>
        </w:tc>
        <w:tc>
          <w:tcPr>
            <w:tcW w:w="85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102,6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103,6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105,2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105,9</w:t>
            </w:r>
          </w:p>
        </w:tc>
        <w:tc>
          <w:tcPr>
            <w:tcW w:w="932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right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107,3</w:t>
            </w:r>
          </w:p>
        </w:tc>
      </w:tr>
      <w:tr w:rsidR="00265529" w:rsidRPr="00265529" w:rsidTr="00242A46">
        <w:tc>
          <w:tcPr>
            <w:tcW w:w="3433" w:type="dxa"/>
            <w:vMerge w:val="restart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 xml:space="preserve">Количество индивидуальных предпринимателей </w:t>
            </w:r>
          </w:p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 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чел.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280,00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275,00</w:t>
            </w:r>
          </w:p>
        </w:tc>
        <w:tc>
          <w:tcPr>
            <w:tcW w:w="82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280,0</w:t>
            </w:r>
          </w:p>
        </w:tc>
        <w:tc>
          <w:tcPr>
            <w:tcW w:w="851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281,00</w:t>
            </w:r>
          </w:p>
        </w:tc>
        <w:tc>
          <w:tcPr>
            <w:tcW w:w="850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280,00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283,00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284,00</w:t>
            </w:r>
          </w:p>
        </w:tc>
        <w:tc>
          <w:tcPr>
            <w:tcW w:w="85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285,00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286,00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288,00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288,00</w:t>
            </w:r>
          </w:p>
        </w:tc>
        <w:tc>
          <w:tcPr>
            <w:tcW w:w="932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right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288,0</w:t>
            </w:r>
          </w:p>
        </w:tc>
      </w:tr>
      <w:tr w:rsidR="00265529" w:rsidRPr="00265529" w:rsidTr="00242A46">
        <w:tc>
          <w:tcPr>
            <w:tcW w:w="3433" w:type="dxa"/>
            <w:vMerge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98,1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97,8</w:t>
            </w:r>
          </w:p>
        </w:tc>
        <w:tc>
          <w:tcPr>
            <w:tcW w:w="82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100,4</w:t>
            </w:r>
          </w:p>
        </w:tc>
        <w:tc>
          <w:tcPr>
            <w:tcW w:w="851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101,6</w:t>
            </w:r>
          </w:p>
        </w:tc>
        <w:tc>
          <w:tcPr>
            <w:tcW w:w="850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100,2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100,4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100,2</w:t>
            </w:r>
          </w:p>
        </w:tc>
        <w:tc>
          <w:tcPr>
            <w:tcW w:w="85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100,4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100,8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101,3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101,5</w:t>
            </w:r>
          </w:p>
        </w:tc>
        <w:tc>
          <w:tcPr>
            <w:tcW w:w="932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right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101,8</w:t>
            </w:r>
          </w:p>
        </w:tc>
      </w:tr>
      <w:tr w:rsidR="00265529" w:rsidRPr="00265529" w:rsidTr="00242A46">
        <w:tc>
          <w:tcPr>
            <w:tcW w:w="3433" w:type="dxa"/>
            <w:vMerge w:val="restart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Численность занятых в сфере малого и среднего предпринимательства (включая индивидуальных предпринимателей)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чел.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975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942</w:t>
            </w:r>
          </w:p>
        </w:tc>
        <w:tc>
          <w:tcPr>
            <w:tcW w:w="82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945</w:t>
            </w:r>
          </w:p>
        </w:tc>
        <w:tc>
          <w:tcPr>
            <w:tcW w:w="851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947</w:t>
            </w:r>
          </w:p>
        </w:tc>
        <w:tc>
          <w:tcPr>
            <w:tcW w:w="850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952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955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957</w:t>
            </w:r>
          </w:p>
        </w:tc>
        <w:tc>
          <w:tcPr>
            <w:tcW w:w="85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957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958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958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960</w:t>
            </w:r>
          </w:p>
        </w:tc>
        <w:tc>
          <w:tcPr>
            <w:tcW w:w="932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right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965</w:t>
            </w:r>
          </w:p>
        </w:tc>
      </w:tr>
      <w:tr w:rsidR="00265529" w:rsidRPr="00265529" w:rsidTr="00242A46">
        <w:tc>
          <w:tcPr>
            <w:tcW w:w="3433" w:type="dxa"/>
            <w:vMerge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94,2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92,1</w:t>
            </w:r>
          </w:p>
        </w:tc>
        <w:tc>
          <w:tcPr>
            <w:tcW w:w="82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92,2</w:t>
            </w:r>
          </w:p>
        </w:tc>
        <w:tc>
          <w:tcPr>
            <w:tcW w:w="851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92,2</w:t>
            </w:r>
          </w:p>
        </w:tc>
        <w:tc>
          <w:tcPr>
            <w:tcW w:w="850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92,5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92,5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92,6</w:t>
            </w:r>
          </w:p>
        </w:tc>
        <w:tc>
          <w:tcPr>
            <w:tcW w:w="85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92,6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92,6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92,6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92,7</w:t>
            </w:r>
          </w:p>
        </w:tc>
        <w:tc>
          <w:tcPr>
            <w:tcW w:w="932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right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92,8</w:t>
            </w:r>
          </w:p>
        </w:tc>
      </w:tr>
      <w:tr w:rsidR="00265529" w:rsidRPr="00265529" w:rsidTr="00242A46">
        <w:tc>
          <w:tcPr>
            <w:tcW w:w="14965" w:type="dxa"/>
            <w:gridSpan w:val="3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65529">
              <w:rPr>
                <w:rFonts w:ascii="Times New Roman" w:hAnsi="Times New Roman"/>
                <w:b/>
              </w:rPr>
              <w:t>7. Инвестиции</w:t>
            </w:r>
          </w:p>
        </w:tc>
      </w:tr>
      <w:tr w:rsidR="00265529" w:rsidRPr="00265529" w:rsidTr="00242A46">
        <w:tc>
          <w:tcPr>
            <w:tcW w:w="3433" w:type="dxa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Инвестиции в основной капитал (полный круг)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 xml:space="preserve"> млн. руб.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27,6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1,6</w:t>
            </w:r>
          </w:p>
        </w:tc>
        <w:tc>
          <w:tcPr>
            <w:tcW w:w="82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21,0</w:t>
            </w:r>
          </w:p>
        </w:tc>
        <w:tc>
          <w:tcPr>
            <w:tcW w:w="851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21,00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21,0</w:t>
            </w:r>
          </w:p>
        </w:tc>
        <w:tc>
          <w:tcPr>
            <w:tcW w:w="85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22,0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22,0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22,0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23,0</w:t>
            </w:r>
          </w:p>
        </w:tc>
        <w:tc>
          <w:tcPr>
            <w:tcW w:w="932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right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23,0</w:t>
            </w:r>
          </w:p>
        </w:tc>
      </w:tr>
      <w:tr w:rsidR="00265529" w:rsidRPr="00265529" w:rsidTr="00242A46">
        <w:tc>
          <w:tcPr>
            <w:tcW w:w="3433" w:type="dxa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Индекс физического объема инвестиций в основной капитал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105,6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100,0</w:t>
            </w:r>
          </w:p>
        </w:tc>
        <w:tc>
          <w:tcPr>
            <w:tcW w:w="82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101,91</w:t>
            </w:r>
          </w:p>
        </w:tc>
        <w:tc>
          <w:tcPr>
            <w:tcW w:w="851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104,21</w:t>
            </w:r>
          </w:p>
        </w:tc>
        <w:tc>
          <w:tcPr>
            <w:tcW w:w="850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104,20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104,29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104,33</w:t>
            </w:r>
          </w:p>
        </w:tc>
        <w:tc>
          <w:tcPr>
            <w:tcW w:w="85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104,36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104,26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104,45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104,40</w:t>
            </w:r>
          </w:p>
        </w:tc>
        <w:tc>
          <w:tcPr>
            <w:tcW w:w="932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right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104,56</w:t>
            </w:r>
          </w:p>
        </w:tc>
      </w:tr>
      <w:tr w:rsidR="00265529" w:rsidRPr="00265529" w:rsidTr="00242A46">
        <w:tc>
          <w:tcPr>
            <w:tcW w:w="3433" w:type="dxa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 xml:space="preserve">Объем инвестиций в основной </w:t>
            </w:r>
            <w:r w:rsidRPr="00265529">
              <w:rPr>
                <w:rFonts w:ascii="Times New Roman" w:hAnsi="Times New Roman"/>
              </w:rPr>
              <w:lastRenderedPageBreak/>
              <w:t>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lastRenderedPageBreak/>
              <w:t xml:space="preserve">млн. руб. 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27,6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1,6</w:t>
            </w:r>
          </w:p>
        </w:tc>
        <w:tc>
          <w:tcPr>
            <w:tcW w:w="82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21,0</w:t>
            </w:r>
          </w:p>
        </w:tc>
        <w:tc>
          <w:tcPr>
            <w:tcW w:w="851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21,0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21,0</w:t>
            </w:r>
          </w:p>
        </w:tc>
        <w:tc>
          <w:tcPr>
            <w:tcW w:w="85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22,0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22,0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22,0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23,00</w:t>
            </w:r>
          </w:p>
        </w:tc>
        <w:tc>
          <w:tcPr>
            <w:tcW w:w="932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right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23,0</w:t>
            </w:r>
          </w:p>
        </w:tc>
      </w:tr>
      <w:tr w:rsidR="00265529" w:rsidRPr="00265529" w:rsidTr="00242A46">
        <w:tc>
          <w:tcPr>
            <w:tcW w:w="3433" w:type="dxa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lastRenderedPageBreak/>
              <w:t>Индекс физического объема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105,6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100,0</w:t>
            </w:r>
          </w:p>
        </w:tc>
        <w:tc>
          <w:tcPr>
            <w:tcW w:w="82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85,44</w:t>
            </w:r>
          </w:p>
        </w:tc>
        <w:tc>
          <w:tcPr>
            <w:tcW w:w="851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87,31</w:t>
            </w:r>
          </w:p>
        </w:tc>
        <w:tc>
          <w:tcPr>
            <w:tcW w:w="850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14,66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14,68</w:t>
            </w:r>
          </w:p>
        </w:tc>
        <w:tc>
          <w:tcPr>
            <w:tcW w:w="8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236,53</w:t>
            </w:r>
          </w:p>
        </w:tc>
        <w:tc>
          <w:tcPr>
            <w:tcW w:w="85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236,56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46,00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46,00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110,50</w:t>
            </w:r>
          </w:p>
        </w:tc>
        <w:tc>
          <w:tcPr>
            <w:tcW w:w="932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right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110,29</w:t>
            </w:r>
          </w:p>
        </w:tc>
      </w:tr>
      <w:tr w:rsidR="00265529" w:rsidRPr="00265529" w:rsidTr="00242A46">
        <w:trPr>
          <w:gridAfter w:val="1"/>
          <w:wAfter w:w="22" w:type="dxa"/>
        </w:trPr>
        <w:tc>
          <w:tcPr>
            <w:tcW w:w="14943" w:type="dxa"/>
            <w:gridSpan w:val="3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65529">
              <w:rPr>
                <w:rFonts w:ascii="Times New Roman" w:hAnsi="Times New Roman"/>
                <w:b/>
                <w:bCs/>
              </w:rPr>
              <w:t xml:space="preserve">8. Финансы </w:t>
            </w:r>
          </w:p>
        </w:tc>
      </w:tr>
      <w:tr w:rsidR="00265529" w:rsidRPr="00265529" w:rsidTr="00242A46">
        <w:tc>
          <w:tcPr>
            <w:tcW w:w="3433" w:type="dxa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 xml:space="preserve">Доходы консолидированного бюджета 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млн. руб. 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109,8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46,0</w:t>
            </w:r>
          </w:p>
        </w:tc>
        <w:tc>
          <w:tcPr>
            <w:tcW w:w="845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45,1</w:t>
            </w:r>
          </w:p>
        </w:tc>
        <w:tc>
          <w:tcPr>
            <w:tcW w:w="853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43,0</w:t>
            </w:r>
          </w:p>
        </w:tc>
        <w:tc>
          <w:tcPr>
            <w:tcW w:w="852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53,4</w:t>
            </w:r>
          </w:p>
        </w:tc>
        <w:tc>
          <w:tcPr>
            <w:tcW w:w="857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53,5</w:t>
            </w:r>
          </w:p>
        </w:tc>
        <w:tc>
          <w:tcPr>
            <w:tcW w:w="85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40,0</w:t>
            </w:r>
          </w:p>
        </w:tc>
        <w:tc>
          <w:tcPr>
            <w:tcW w:w="995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40,5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42,2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45,0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50,0</w:t>
            </w:r>
          </w:p>
        </w:tc>
        <w:tc>
          <w:tcPr>
            <w:tcW w:w="7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right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52,0</w:t>
            </w:r>
          </w:p>
        </w:tc>
      </w:tr>
      <w:tr w:rsidR="00265529" w:rsidRPr="00265529" w:rsidTr="00242A46">
        <w:tc>
          <w:tcPr>
            <w:tcW w:w="3433" w:type="dxa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млн.руб.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12,0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11,2</w:t>
            </w:r>
          </w:p>
        </w:tc>
        <w:tc>
          <w:tcPr>
            <w:tcW w:w="845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14,0</w:t>
            </w:r>
          </w:p>
        </w:tc>
        <w:tc>
          <w:tcPr>
            <w:tcW w:w="853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15,4</w:t>
            </w:r>
          </w:p>
        </w:tc>
        <w:tc>
          <w:tcPr>
            <w:tcW w:w="852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13,0</w:t>
            </w:r>
          </w:p>
        </w:tc>
        <w:tc>
          <w:tcPr>
            <w:tcW w:w="857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13,2</w:t>
            </w:r>
          </w:p>
        </w:tc>
        <w:tc>
          <w:tcPr>
            <w:tcW w:w="85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13,4</w:t>
            </w:r>
          </w:p>
        </w:tc>
        <w:tc>
          <w:tcPr>
            <w:tcW w:w="995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13,5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13,6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13,6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14,2</w:t>
            </w:r>
          </w:p>
        </w:tc>
        <w:tc>
          <w:tcPr>
            <w:tcW w:w="7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14,6</w:t>
            </w:r>
          </w:p>
        </w:tc>
      </w:tr>
      <w:tr w:rsidR="00265529" w:rsidRPr="00265529" w:rsidTr="00242A46">
        <w:tc>
          <w:tcPr>
            <w:tcW w:w="3433" w:type="dxa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Специальные налоговые режимы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млн.руб.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11,0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11,8</w:t>
            </w:r>
          </w:p>
        </w:tc>
        <w:tc>
          <w:tcPr>
            <w:tcW w:w="845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12,8</w:t>
            </w:r>
          </w:p>
        </w:tc>
        <w:tc>
          <w:tcPr>
            <w:tcW w:w="853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14,0</w:t>
            </w:r>
          </w:p>
        </w:tc>
        <w:tc>
          <w:tcPr>
            <w:tcW w:w="852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8,4</w:t>
            </w:r>
          </w:p>
        </w:tc>
        <w:tc>
          <w:tcPr>
            <w:tcW w:w="857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9,3</w:t>
            </w:r>
          </w:p>
        </w:tc>
        <w:tc>
          <w:tcPr>
            <w:tcW w:w="85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9,4</w:t>
            </w:r>
          </w:p>
        </w:tc>
        <w:tc>
          <w:tcPr>
            <w:tcW w:w="995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9,6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9,5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9,6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9,8</w:t>
            </w:r>
          </w:p>
        </w:tc>
        <w:tc>
          <w:tcPr>
            <w:tcW w:w="790" w:type="dxa"/>
            <w:gridSpan w:val="2"/>
            <w:vAlign w:val="bottom"/>
          </w:tcPr>
          <w:p w:rsidR="00265529" w:rsidRPr="00265529" w:rsidRDefault="00265529" w:rsidP="00242A46">
            <w:pPr>
              <w:spacing w:after="0"/>
              <w:jc w:val="right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9,9</w:t>
            </w:r>
          </w:p>
        </w:tc>
      </w:tr>
      <w:tr w:rsidR="00265529" w:rsidRPr="00265529" w:rsidTr="00242A46">
        <w:tc>
          <w:tcPr>
            <w:tcW w:w="3433" w:type="dxa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 xml:space="preserve"> Дефицит (-), профицит(+) консолидированного бюджета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млн.руб.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-3,5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-4,5</w:t>
            </w:r>
          </w:p>
        </w:tc>
        <w:tc>
          <w:tcPr>
            <w:tcW w:w="845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0,00</w:t>
            </w:r>
          </w:p>
        </w:tc>
        <w:tc>
          <w:tcPr>
            <w:tcW w:w="853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0,00</w:t>
            </w:r>
          </w:p>
        </w:tc>
        <w:tc>
          <w:tcPr>
            <w:tcW w:w="852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0,00</w:t>
            </w:r>
          </w:p>
        </w:tc>
        <w:tc>
          <w:tcPr>
            <w:tcW w:w="857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0,00</w:t>
            </w:r>
          </w:p>
        </w:tc>
        <w:tc>
          <w:tcPr>
            <w:tcW w:w="85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0,00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0,00</w:t>
            </w:r>
          </w:p>
        </w:tc>
        <w:tc>
          <w:tcPr>
            <w:tcW w:w="7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0,00</w:t>
            </w:r>
          </w:p>
        </w:tc>
      </w:tr>
      <w:tr w:rsidR="00265529" w:rsidRPr="00265529" w:rsidTr="00242A46">
        <w:trPr>
          <w:gridAfter w:val="1"/>
          <w:wAfter w:w="22" w:type="dxa"/>
        </w:trPr>
        <w:tc>
          <w:tcPr>
            <w:tcW w:w="14943" w:type="dxa"/>
            <w:gridSpan w:val="3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65529">
              <w:rPr>
                <w:rFonts w:ascii="Times New Roman" w:hAnsi="Times New Roman"/>
                <w:b/>
                <w:bCs/>
              </w:rPr>
              <w:t>9. Денежные доходы и расходы населения</w:t>
            </w:r>
          </w:p>
        </w:tc>
      </w:tr>
      <w:tr w:rsidR="00265529" w:rsidRPr="00265529" w:rsidTr="00242A46">
        <w:tc>
          <w:tcPr>
            <w:tcW w:w="3433" w:type="dxa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Реальные располагаемые денежные доходы населения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104,3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103,2</w:t>
            </w:r>
          </w:p>
        </w:tc>
        <w:tc>
          <w:tcPr>
            <w:tcW w:w="845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103,2</w:t>
            </w:r>
          </w:p>
        </w:tc>
        <w:tc>
          <w:tcPr>
            <w:tcW w:w="853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103,4</w:t>
            </w:r>
          </w:p>
        </w:tc>
        <w:tc>
          <w:tcPr>
            <w:tcW w:w="852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103,5</w:t>
            </w:r>
          </w:p>
        </w:tc>
        <w:tc>
          <w:tcPr>
            <w:tcW w:w="857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104,2</w:t>
            </w:r>
          </w:p>
        </w:tc>
        <w:tc>
          <w:tcPr>
            <w:tcW w:w="85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105,6</w:t>
            </w:r>
          </w:p>
        </w:tc>
        <w:tc>
          <w:tcPr>
            <w:tcW w:w="995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105,9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106,3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106,8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108,8</w:t>
            </w:r>
          </w:p>
        </w:tc>
        <w:tc>
          <w:tcPr>
            <w:tcW w:w="7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110,3</w:t>
            </w:r>
          </w:p>
        </w:tc>
      </w:tr>
      <w:tr w:rsidR="00265529" w:rsidRPr="00265529" w:rsidTr="00242A46">
        <w:trPr>
          <w:gridAfter w:val="1"/>
          <w:wAfter w:w="22" w:type="dxa"/>
        </w:trPr>
        <w:tc>
          <w:tcPr>
            <w:tcW w:w="14943" w:type="dxa"/>
            <w:gridSpan w:val="3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65529">
              <w:rPr>
                <w:rFonts w:ascii="Times New Roman" w:hAnsi="Times New Roman"/>
                <w:b/>
                <w:bCs/>
              </w:rPr>
              <w:t>10. Труд и занятость</w:t>
            </w:r>
          </w:p>
        </w:tc>
      </w:tr>
      <w:tr w:rsidR="00265529" w:rsidRPr="00265529" w:rsidTr="00242A46">
        <w:tc>
          <w:tcPr>
            <w:tcW w:w="3433" w:type="dxa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Уровень зарегистрированной безработицы (на конец года)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%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3,4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3,5</w:t>
            </w:r>
          </w:p>
        </w:tc>
        <w:tc>
          <w:tcPr>
            <w:tcW w:w="855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3,10</w:t>
            </w:r>
          </w:p>
        </w:tc>
        <w:tc>
          <w:tcPr>
            <w:tcW w:w="851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3,10</w:t>
            </w:r>
          </w:p>
        </w:tc>
        <w:tc>
          <w:tcPr>
            <w:tcW w:w="850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3,10</w:t>
            </w:r>
          </w:p>
        </w:tc>
        <w:tc>
          <w:tcPr>
            <w:tcW w:w="85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3,10</w:t>
            </w:r>
          </w:p>
        </w:tc>
        <w:tc>
          <w:tcPr>
            <w:tcW w:w="85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3,10</w:t>
            </w:r>
          </w:p>
        </w:tc>
        <w:tc>
          <w:tcPr>
            <w:tcW w:w="995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3,10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3,20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3,20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3,20</w:t>
            </w:r>
          </w:p>
        </w:tc>
        <w:tc>
          <w:tcPr>
            <w:tcW w:w="7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3,20</w:t>
            </w:r>
          </w:p>
        </w:tc>
      </w:tr>
      <w:tr w:rsidR="00265529" w:rsidRPr="00265529" w:rsidTr="00242A46">
        <w:tc>
          <w:tcPr>
            <w:tcW w:w="3433" w:type="dxa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 xml:space="preserve">Среднемесячная номинальная начисленная заработная плата </w:t>
            </w:r>
            <w:r w:rsidRPr="00265529">
              <w:rPr>
                <w:rFonts w:ascii="Times New Roman" w:hAnsi="Times New Roman"/>
              </w:rPr>
              <w:lastRenderedPageBreak/>
              <w:t>работников организаций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lastRenderedPageBreak/>
              <w:t>руб.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23568,5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24339,6</w:t>
            </w:r>
          </w:p>
        </w:tc>
        <w:tc>
          <w:tcPr>
            <w:tcW w:w="855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25488,2</w:t>
            </w:r>
          </w:p>
        </w:tc>
        <w:tc>
          <w:tcPr>
            <w:tcW w:w="851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25 841,96</w:t>
            </w:r>
          </w:p>
        </w:tc>
        <w:tc>
          <w:tcPr>
            <w:tcW w:w="850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27 547,38</w:t>
            </w:r>
          </w:p>
        </w:tc>
        <w:tc>
          <w:tcPr>
            <w:tcW w:w="85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27 778,60</w:t>
            </w:r>
          </w:p>
        </w:tc>
        <w:tc>
          <w:tcPr>
            <w:tcW w:w="85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29 490,78</w:t>
            </w:r>
          </w:p>
        </w:tc>
        <w:tc>
          <w:tcPr>
            <w:tcW w:w="995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29 863,43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31 644,16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32 111,11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33 951,52</w:t>
            </w:r>
          </w:p>
        </w:tc>
        <w:tc>
          <w:tcPr>
            <w:tcW w:w="7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right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34</w:t>
            </w:r>
          </w:p>
          <w:p w:rsidR="00265529" w:rsidRPr="00265529" w:rsidRDefault="00265529" w:rsidP="00242A46">
            <w:pPr>
              <w:spacing w:after="0"/>
              <w:jc w:val="right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527,9</w:t>
            </w:r>
          </w:p>
        </w:tc>
      </w:tr>
      <w:tr w:rsidR="00265529" w:rsidRPr="00265529" w:rsidTr="00242A46">
        <w:tc>
          <w:tcPr>
            <w:tcW w:w="3433" w:type="dxa"/>
            <w:vAlign w:val="center"/>
          </w:tcPr>
          <w:p w:rsidR="00265529" w:rsidRPr="00265529" w:rsidRDefault="00265529" w:rsidP="00242A46">
            <w:pPr>
              <w:spacing w:after="0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lastRenderedPageBreak/>
              <w:t>Темп среднемесячной номинальной начисленной заработной платы работников организаций</w:t>
            </w:r>
          </w:p>
        </w:tc>
        <w:tc>
          <w:tcPr>
            <w:tcW w:w="1154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88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105,2</w:t>
            </w:r>
          </w:p>
        </w:tc>
        <w:tc>
          <w:tcPr>
            <w:tcW w:w="893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103,9</w:t>
            </w:r>
          </w:p>
        </w:tc>
        <w:tc>
          <w:tcPr>
            <w:tcW w:w="855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104,2</w:t>
            </w:r>
          </w:p>
        </w:tc>
        <w:tc>
          <w:tcPr>
            <w:tcW w:w="851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105,3</w:t>
            </w:r>
          </w:p>
        </w:tc>
        <w:tc>
          <w:tcPr>
            <w:tcW w:w="850" w:type="dxa"/>
            <w:gridSpan w:val="4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105,6</w:t>
            </w:r>
          </w:p>
        </w:tc>
        <w:tc>
          <w:tcPr>
            <w:tcW w:w="851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105,9</w:t>
            </w:r>
          </w:p>
        </w:tc>
        <w:tc>
          <w:tcPr>
            <w:tcW w:w="856" w:type="dxa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106,5</w:t>
            </w:r>
          </w:p>
        </w:tc>
        <w:tc>
          <w:tcPr>
            <w:tcW w:w="995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106,5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107,5</w:t>
            </w:r>
          </w:p>
        </w:tc>
        <w:tc>
          <w:tcPr>
            <w:tcW w:w="851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107,5</w:t>
            </w:r>
          </w:p>
        </w:tc>
        <w:tc>
          <w:tcPr>
            <w:tcW w:w="850" w:type="dxa"/>
            <w:gridSpan w:val="3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107,3</w:t>
            </w:r>
          </w:p>
        </w:tc>
        <w:tc>
          <w:tcPr>
            <w:tcW w:w="790" w:type="dxa"/>
            <w:gridSpan w:val="2"/>
            <w:vAlign w:val="center"/>
          </w:tcPr>
          <w:p w:rsidR="00265529" w:rsidRPr="00265529" w:rsidRDefault="00265529" w:rsidP="00242A46">
            <w:pPr>
              <w:spacing w:after="0"/>
              <w:jc w:val="center"/>
              <w:rPr>
                <w:rFonts w:ascii="Times New Roman" w:hAnsi="Times New Roman"/>
              </w:rPr>
            </w:pPr>
            <w:r w:rsidRPr="00265529">
              <w:rPr>
                <w:rFonts w:ascii="Times New Roman" w:hAnsi="Times New Roman"/>
              </w:rPr>
              <w:t>107,5</w:t>
            </w:r>
          </w:p>
        </w:tc>
      </w:tr>
    </w:tbl>
    <w:p w:rsidR="00265529" w:rsidRPr="00BE38B4" w:rsidRDefault="00265529" w:rsidP="00BE38B4">
      <w:pPr>
        <w:spacing w:after="0" w:line="240" w:lineRule="auto"/>
        <w:jc w:val="both"/>
        <w:rPr>
          <w:rFonts w:ascii="Times New Roman" w:hAnsi="Times New Roman"/>
        </w:rPr>
        <w:sectPr w:rsidR="00265529" w:rsidRPr="00BE38B4" w:rsidSect="00265529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  <w:r w:rsidRPr="00265529">
        <w:rPr>
          <w:rFonts w:ascii="Times New Roman" w:hAnsi="Times New Roman"/>
        </w:rPr>
        <w:t xml:space="preserve">                                                       </w:t>
      </w:r>
    </w:p>
    <w:p w:rsidR="00600BD8" w:rsidRPr="00B31A5C" w:rsidRDefault="00600BD8" w:rsidP="001743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0BD8" w:rsidRPr="00B31A5C" w:rsidSect="00257F1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009" w:rsidRDefault="00EA1009" w:rsidP="00BD343D">
      <w:pPr>
        <w:spacing w:after="0" w:line="240" w:lineRule="auto"/>
      </w:pPr>
      <w:r>
        <w:separator/>
      </w:r>
    </w:p>
  </w:endnote>
  <w:endnote w:type="continuationSeparator" w:id="1">
    <w:p w:rsidR="00EA1009" w:rsidRDefault="00EA1009" w:rsidP="00BD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46" w:rsidRPr="00BD343D" w:rsidRDefault="00242A46">
    <w:pPr>
      <w:pStyle w:val="ad"/>
      <w:jc w:val="center"/>
      <w:rPr>
        <w:sz w:val="52"/>
        <w:szCs w:val="52"/>
      </w:rPr>
    </w:pPr>
  </w:p>
  <w:p w:rsidR="00242A46" w:rsidRPr="00BD343D" w:rsidRDefault="00242A46">
    <w:pPr>
      <w:pStyle w:val="ad"/>
      <w:rPr>
        <w:sz w:val="44"/>
        <w:szCs w:val="4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009" w:rsidRDefault="00EA1009" w:rsidP="00BD343D">
      <w:pPr>
        <w:spacing w:after="0" w:line="240" w:lineRule="auto"/>
      </w:pPr>
      <w:r>
        <w:separator/>
      </w:r>
    </w:p>
  </w:footnote>
  <w:footnote w:type="continuationSeparator" w:id="1">
    <w:p w:rsidR="00EA1009" w:rsidRDefault="00EA1009" w:rsidP="00BD3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58E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D4A6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C8C3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020A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D0B3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9ED6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C899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B608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8A4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329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E529D8"/>
    <w:multiLevelType w:val="singleLevel"/>
    <w:tmpl w:val="E6D28CC2"/>
    <w:lvl w:ilvl="0">
      <w:start w:val="5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1">
    <w:nsid w:val="401D49E4"/>
    <w:multiLevelType w:val="multilevel"/>
    <w:tmpl w:val="DCFE852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2">
    <w:nsid w:val="496326BD"/>
    <w:multiLevelType w:val="hybridMultilevel"/>
    <w:tmpl w:val="E7C88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E07F3A"/>
    <w:multiLevelType w:val="singleLevel"/>
    <w:tmpl w:val="81063128"/>
    <w:lvl w:ilvl="0">
      <w:start w:val="2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8D5"/>
    <w:rsid w:val="000149C5"/>
    <w:rsid w:val="0002093B"/>
    <w:rsid w:val="00116F6F"/>
    <w:rsid w:val="0017439A"/>
    <w:rsid w:val="001970FF"/>
    <w:rsid w:val="001B31ED"/>
    <w:rsid w:val="001E131F"/>
    <w:rsid w:val="00216819"/>
    <w:rsid w:val="00220179"/>
    <w:rsid w:val="00242A46"/>
    <w:rsid w:val="00257F1F"/>
    <w:rsid w:val="00265529"/>
    <w:rsid w:val="002877A9"/>
    <w:rsid w:val="002E1763"/>
    <w:rsid w:val="002F33AA"/>
    <w:rsid w:val="0035509C"/>
    <w:rsid w:val="00387814"/>
    <w:rsid w:val="003B3A19"/>
    <w:rsid w:val="00425447"/>
    <w:rsid w:val="004255F6"/>
    <w:rsid w:val="004456CC"/>
    <w:rsid w:val="00446557"/>
    <w:rsid w:val="0049385C"/>
    <w:rsid w:val="004A75BE"/>
    <w:rsid w:val="0052027F"/>
    <w:rsid w:val="005715D4"/>
    <w:rsid w:val="005A2253"/>
    <w:rsid w:val="005B2E97"/>
    <w:rsid w:val="00600BD8"/>
    <w:rsid w:val="00674A91"/>
    <w:rsid w:val="006809A6"/>
    <w:rsid w:val="006F1B94"/>
    <w:rsid w:val="007263A0"/>
    <w:rsid w:val="007A3C3D"/>
    <w:rsid w:val="007A5C55"/>
    <w:rsid w:val="007D3718"/>
    <w:rsid w:val="00804158"/>
    <w:rsid w:val="008216DB"/>
    <w:rsid w:val="00844491"/>
    <w:rsid w:val="00881E8D"/>
    <w:rsid w:val="00A4535C"/>
    <w:rsid w:val="00A638D5"/>
    <w:rsid w:val="00AC05FB"/>
    <w:rsid w:val="00B27E83"/>
    <w:rsid w:val="00B31A5C"/>
    <w:rsid w:val="00B66A28"/>
    <w:rsid w:val="00BD343D"/>
    <w:rsid w:val="00BE38B4"/>
    <w:rsid w:val="00C81677"/>
    <w:rsid w:val="00CC3FE1"/>
    <w:rsid w:val="00DA7DC3"/>
    <w:rsid w:val="00DF2F75"/>
    <w:rsid w:val="00E93BC3"/>
    <w:rsid w:val="00E9453D"/>
    <w:rsid w:val="00EA1009"/>
    <w:rsid w:val="00EE09D5"/>
    <w:rsid w:val="00EE49F8"/>
    <w:rsid w:val="00EF6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D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65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6552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3A1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1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31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rsid w:val="00A638D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638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44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371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B3A1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B31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31E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ody Text Indent"/>
    <w:basedOn w:val="a"/>
    <w:link w:val="a6"/>
    <w:uiPriority w:val="99"/>
    <w:unhideWhenUsed/>
    <w:rsid w:val="001B31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B31ED"/>
  </w:style>
  <w:style w:type="paragraph" w:styleId="a7">
    <w:name w:val="List Paragraph"/>
    <w:aliases w:val="мой,ТЗ список"/>
    <w:basedOn w:val="a"/>
    <w:link w:val="a8"/>
    <w:qFormat/>
    <w:rsid w:val="008216DB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Абзац списка Знак"/>
    <w:aliases w:val="мой Знак,ТЗ список Знак"/>
    <w:link w:val="a7"/>
    <w:locked/>
    <w:rsid w:val="008216DB"/>
    <w:rPr>
      <w:rFonts w:ascii="Calibri" w:eastAsia="Calibri" w:hAnsi="Calibri" w:cs="Times New Roman"/>
      <w:sz w:val="20"/>
      <w:szCs w:val="20"/>
    </w:rPr>
  </w:style>
  <w:style w:type="paragraph" w:styleId="a9">
    <w:name w:val="Balloon Text"/>
    <w:basedOn w:val="a"/>
    <w:link w:val="aa"/>
    <w:semiHidden/>
    <w:unhideWhenUsed/>
    <w:rsid w:val="0082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16D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343D"/>
  </w:style>
  <w:style w:type="paragraph" w:styleId="ad">
    <w:name w:val="footer"/>
    <w:basedOn w:val="a"/>
    <w:link w:val="ae"/>
    <w:unhideWhenUsed/>
    <w:rsid w:val="00BD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343D"/>
  </w:style>
  <w:style w:type="paragraph" w:customStyle="1" w:styleId="BlockQuotation">
    <w:name w:val="Block Quotation"/>
    <w:basedOn w:val="a"/>
    <w:rsid w:val="00EF675F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EF675F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65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6552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ody Text"/>
    <w:basedOn w:val="a"/>
    <w:link w:val="af1"/>
    <w:unhideWhenUsed/>
    <w:rsid w:val="002655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26552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65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65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2">
    <w:name w:val="page number"/>
    <w:basedOn w:val="a0"/>
    <w:rsid w:val="00265529"/>
  </w:style>
  <w:style w:type="paragraph" w:customStyle="1" w:styleId="ConsPlusNonformat">
    <w:name w:val="ConsPlusNonformat"/>
    <w:rsid w:val="00265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2655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26552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65529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rsid w:val="00265529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rsid w:val="0026552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tckoe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7452E-C52E-4B8A-882B-12D4F9B3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20</Pages>
  <Words>4562</Words>
  <Characters>26010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pop3@esoo.ru</dc:creator>
  <cp:lastModifiedBy>Пользователь</cp:lastModifiedBy>
  <cp:revision>26</cp:revision>
  <cp:lastPrinted>2020-05-25T07:02:00Z</cp:lastPrinted>
  <dcterms:created xsi:type="dcterms:W3CDTF">2020-02-17T05:56:00Z</dcterms:created>
  <dcterms:modified xsi:type="dcterms:W3CDTF">2021-11-08T04:35:00Z</dcterms:modified>
</cp:coreProperties>
</file>